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5EA" w:rsidRPr="007F6607" w:rsidRDefault="006415EA" w:rsidP="007F6607">
      <w:pPr>
        <w:pStyle w:val="Heading1"/>
      </w:pPr>
      <w:r w:rsidRPr="007F6607">
        <w:t>WAC180-18-055</w:t>
      </w:r>
    </w:p>
    <w:p w:rsidR="006415EA" w:rsidRPr="007F6607" w:rsidRDefault="006415EA" w:rsidP="007F6607">
      <w:pPr>
        <w:pStyle w:val="Heading2"/>
      </w:pPr>
      <w:r w:rsidRPr="007F6607">
        <w:t>Alternative High School Graduation Requirements</w:t>
      </w:r>
    </w:p>
    <w:p w:rsidR="00F41B00" w:rsidRPr="007F6607" w:rsidRDefault="006415EA" w:rsidP="007F6607">
      <w:pPr>
        <w:pStyle w:val="Heading2"/>
      </w:pPr>
      <w:r w:rsidRPr="007F6607">
        <w:t xml:space="preserve">Application for Waiver from </w:t>
      </w:r>
      <w:r w:rsidR="00F30F90" w:rsidRPr="007F6607">
        <w:t xml:space="preserve">Requirements of Chapter 180-51 WAC </w:t>
      </w:r>
    </w:p>
    <w:p w:rsidR="00311E95" w:rsidRDefault="00311E95" w:rsidP="008244F4">
      <w:pPr>
        <w:spacing w:after="0" w:line="240" w:lineRule="auto"/>
      </w:pPr>
    </w:p>
    <w:p w:rsidR="006415EA" w:rsidRDefault="006415EA" w:rsidP="008244F4">
      <w:pPr>
        <w:spacing w:after="0" w:line="240" w:lineRule="auto"/>
      </w:pPr>
    </w:p>
    <w:p w:rsidR="006415EA" w:rsidRDefault="00595FF0" w:rsidP="008244F4">
      <w:pPr>
        <w:spacing w:after="0" w:line="240" w:lineRule="auto"/>
        <w:rPr>
          <w:rFonts w:ascii="Arial" w:hAnsi="Arial" w:cs="Arial"/>
        </w:rPr>
      </w:pPr>
      <w:hyperlink r:id="rId12" w:history="1">
        <w:r w:rsidR="00311E95" w:rsidRPr="00F41B00">
          <w:rPr>
            <w:rStyle w:val="Hyperlink"/>
            <w:rFonts w:ascii="Arial" w:hAnsi="Arial" w:cs="Arial"/>
          </w:rPr>
          <w:t xml:space="preserve">WAC </w:t>
        </w:r>
        <w:r w:rsidR="00F41B00" w:rsidRPr="00F41B00">
          <w:rPr>
            <w:rStyle w:val="Hyperlink"/>
            <w:rFonts w:ascii="Arial" w:hAnsi="Arial" w:cs="Arial"/>
          </w:rPr>
          <w:t>180-18-055</w:t>
        </w:r>
      </w:hyperlink>
      <w:r w:rsidR="00F41B00">
        <w:rPr>
          <w:rFonts w:ascii="Arial" w:hAnsi="Arial" w:cs="Arial"/>
        </w:rPr>
        <w:t xml:space="preserve"> </w:t>
      </w:r>
      <w:r w:rsidR="00AC4A74">
        <w:rPr>
          <w:rFonts w:ascii="Arial" w:hAnsi="Arial" w:cs="Arial"/>
        </w:rPr>
        <w:t xml:space="preserve">states </w:t>
      </w:r>
      <w:r w:rsidR="006415EA">
        <w:rPr>
          <w:rFonts w:ascii="Arial" w:hAnsi="Arial" w:cs="Arial"/>
        </w:rPr>
        <w:t xml:space="preserve">the finding of the State Board of Education that current credit-based graduation requirements may be a </w:t>
      </w:r>
      <w:proofErr w:type="spellStart"/>
      <w:r w:rsidR="006415EA">
        <w:rPr>
          <w:rFonts w:ascii="Arial" w:hAnsi="Arial" w:cs="Arial"/>
        </w:rPr>
        <w:t>limitiation</w:t>
      </w:r>
      <w:proofErr w:type="spellEnd"/>
      <w:r w:rsidR="006415EA">
        <w:rPr>
          <w:rFonts w:ascii="Arial" w:hAnsi="Arial" w:cs="Arial"/>
        </w:rPr>
        <w:t xml:space="preserve"> upon the ability of high schools and districts to make the transition from a time and credit based education system to a standards and performance based system with the least amount of difficulty.</w:t>
      </w:r>
      <w:r w:rsidR="00D31C45">
        <w:rPr>
          <w:rFonts w:ascii="Arial" w:hAnsi="Arial" w:cs="Arial"/>
        </w:rPr>
        <w:t xml:space="preserve"> </w:t>
      </w:r>
      <w:r w:rsidR="006415EA">
        <w:rPr>
          <w:rFonts w:ascii="Arial" w:hAnsi="Arial" w:cs="Arial"/>
        </w:rPr>
        <w:t>The Board stated an intent to provide districts and high schools the opportunity to create and implement alternative graduation requirements.</w:t>
      </w:r>
      <w:r w:rsidR="00D31C45">
        <w:rPr>
          <w:rFonts w:ascii="Arial" w:hAnsi="Arial" w:cs="Arial"/>
        </w:rPr>
        <w:t xml:space="preserve"> </w:t>
      </w:r>
      <w:r w:rsidR="006415EA">
        <w:rPr>
          <w:rFonts w:ascii="Arial" w:hAnsi="Arial" w:cs="Arial"/>
        </w:rPr>
        <w:t xml:space="preserve">The rule </w:t>
      </w:r>
      <w:r w:rsidR="00F41B00">
        <w:rPr>
          <w:rFonts w:ascii="Arial" w:hAnsi="Arial" w:cs="Arial"/>
        </w:rPr>
        <w:t>provides that a school district, or a high school with permission of the district’s board of directors, or an approved private school may apply to the State Board of Education for a waiver of one or more of the requirements of Chapter 180-51 WAC (High school graduation requirements)</w:t>
      </w:r>
      <w:r w:rsidR="00252E35">
        <w:rPr>
          <w:rFonts w:ascii="Arial" w:hAnsi="Arial" w:cs="Arial"/>
        </w:rPr>
        <w:t xml:space="preserve">. </w:t>
      </w:r>
      <w:r w:rsidR="006415EA">
        <w:rPr>
          <w:rFonts w:ascii="Arial" w:hAnsi="Arial" w:cs="Arial"/>
        </w:rPr>
        <w:t>The Board</w:t>
      </w:r>
      <w:r w:rsidR="00F41B00">
        <w:rPr>
          <w:rFonts w:ascii="Arial" w:hAnsi="Arial" w:cs="Arial"/>
        </w:rPr>
        <w:t xml:space="preserve"> may grant the waiver for up to four years. </w:t>
      </w:r>
    </w:p>
    <w:p w:rsidR="006415EA" w:rsidRDefault="006415EA" w:rsidP="008244F4">
      <w:pPr>
        <w:spacing w:after="0" w:line="240" w:lineRule="auto"/>
        <w:rPr>
          <w:rFonts w:ascii="Arial" w:hAnsi="Arial" w:cs="Arial"/>
        </w:rPr>
      </w:pPr>
    </w:p>
    <w:p w:rsidR="00647F1A" w:rsidRDefault="00311E95" w:rsidP="008244F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47F1A" w:rsidRPr="003278EF">
        <w:rPr>
          <w:rFonts w:ascii="Arial" w:hAnsi="Arial" w:cs="Arial"/>
        </w:rPr>
        <w:t xml:space="preserve">he </w:t>
      </w:r>
      <w:r w:rsidR="00600892">
        <w:rPr>
          <w:rFonts w:ascii="Arial" w:hAnsi="Arial" w:cs="Arial"/>
        </w:rPr>
        <w:t xml:space="preserve">following items 1-8 in Part </w:t>
      </w:r>
      <w:proofErr w:type="gramStart"/>
      <w:r w:rsidR="00600892">
        <w:rPr>
          <w:rFonts w:ascii="Arial" w:hAnsi="Arial" w:cs="Arial"/>
        </w:rPr>
        <w:t>A</w:t>
      </w:r>
      <w:proofErr w:type="gramEnd"/>
      <w:r w:rsidR="00600892">
        <w:rPr>
          <w:rFonts w:ascii="Arial" w:hAnsi="Arial" w:cs="Arial"/>
        </w:rPr>
        <w:t xml:space="preserve"> are for both new and </w:t>
      </w:r>
      <w:r w:rsidR="00647F1A" w:rsidRPr="003278EF">
        <w:rPr>
          <w:rFonts w:ascii="Arial" w:hAnsi="Arial" w:cs="Arial"/>
        </w:rPr>
        <w:t>renewal applications</w:t>
      </w:r>
      <w:r w:rsidR="00600892">
        <w:rPr>
          <w:rFonts w:ascii="Arial" w:hAnsi="Arial" w:cs="Arial"/>
        </w:rPr>
        <w:t xml:space="preserve"> for waiver under this WAC</w:t>
      </w:r>
      <w:r w:rsidR="0043601C" w:rsidRPr="003278EF">
        <w:rPr>
          <w:rFonts w:ascii="Arial" w:hAnsi="Arial" w:cs="Arial"/>
        </w:rPr>
        <w:t>.</w:t>
      </w:r>
      <w:r w:rsidR="00D31C45">
        <w:rPr>
          <w:rFonts w:ascii="Arial" w:hAnsi="Arial" w:cs="Arial"/>
        </w:rPr>
        <w:t xml:space="preserve"> </w:t>
      </w:r>
      <w:r w:rsidR="00600892">
        <w:rPr>
          <w:rFonts w:ascii="Arial" w:hAnsi="Arial" w:cs="Arial"/>
        </w:rPr>
        <w:t>Part B consists of additional items that must be completed for renewal applications.</w:t>
      </w:r>
      <w:r w:rsidR="00D31C45">
        <w:rPr>
          <w:rFonts w:ascii="Arial" w:hAnsi="Arial" w:cs="Arial"/>
        </w:rPr>
        <w:t xml:space="preserve"> </w:t>
      </w:r>
      <w:r w:rsidR="00252E35">
        <w:rPr>
          <w:rFonts w:ascii="Arial" w:hAnsi="Arial" w:cs="Arial"/>
        </w:rPr>
        <w:t>Please title all attachments and indicate to which application item the attachments apply.</w:t>
      </w:r>
    </w:p>
    <w:p w:rsidR="00600892" w:rsidRDefault="00600892" w:rsidP="008244F4">
      <w:pPr>
        <w:spacing w:after="0" w:line="240" w:lineRule="auto"/>
        <w:rPr>
          <w:rFonts w:ascii="Arial" w:hAnsi="Arial" w:cs="Arial"/>
        </w:rPr>
      </w:pPr>
    </w:p>
    <w:p w:rsidR="00600892" w:rsidRPr="00252E35" w:rsidRDefault="00252E35" w:rsidP="008244F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52E35">
        <w:rPr>
          <w:rFonts w:ascii="Arial" w:hAnsi="Arial" w:cs="Arial"/>
          <w:b/>
          <w:sz w:val="24"/>
          <w:szCs w:val="24"/>
        </w:rPr>
        <w:t>Part</w:t>
      </w:r>
      <w:r w:rsidR="00600892" w:rsidRPr="00252E35">
        <w:rPr>
          <w:rFonts w:ascii="Arial" w:hAnsi="Arial" w:cs="Arial"/>
          <w:b/>
          <w:sz w:val="24"/>
          <w:szCs w:val="24"/>
        </w:rPr>
        <w:t xml:space="preserve"> A </w:t>
      </w:r>
    </w:p>
    <w:p w:rsidR="0043601C" w:rsidRPr="003278EF" w:rsidRDefault="0043601C" w:rsidP="0043601C">
      <w:pPr>
        <w:spacing w:after="0" w:line="240" w:lineRule="auto"/>
        <w:rPr>
          <w:rFonts w:ascii="Arial" w:hAnsi="Arial" w:cs="Arial"/>
        </w:rPr>
      </w:pPr>
    </w:p>
    <w:p w:rsidR="00601395" w:rsidRPr="008F3430" w:rsidRDefault="0043601C" w:rsidP="007F6607">
      <w:pPr>
        <w:pStyle w:val="Heading2"/>
        <w:rPr>
          <w:i/>
        </w:rPr>
      </w:pPr>
      <w:r w:rsidRPr="003278EF">
        <w:t>1.</w:t>
      </w:r>
      <w:r w:rsidR="00647F1A" w:rsidRPr="003278EF">
        <w:t xml:space="preserve"> </w:t>
      </w:r>
      <w:r w:rsidR="00601395" w:rsidRPr="008F3430">
        <w:t>Contact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0"/>
        <w:gridCol w:w="7030"/>
      </w:tblGrid>
      <w:tr w:rsidR="00601395" w:rsidRPr="003278EF" w:rsidTr="00B9564D">
        <w:tc>
          <w:tcPr>
            <w:tcW w:w="2358" w:type="dxa"/>
          </w:tcPr>
          <w:p w:rsidR="00601395" w:rsidRPr="003278EF" w:rsidRDefault="00601395" w:rsidP="0043601C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 w:colFirst="0" w:colLast="2"/>
            <w:r w:rsidRPr="003278EF">
              <w:rPr>
                <w:rFonts w:ascii="Arial" w:hAnsi="Arial" w:cs="Arial"/>
              </w:rPr>
              <w:t>Name</w:t>
            </w:r>
          </w:p>
        </w:tc>
        <w:sdt>
          <w:sdtPr>
            <w:rPr>
              <w:rFonts w:ascii="Arial" w:hAnsi="Arial" w:cs="Arial"/>
            </w:rPr>
            <w:id w:val="-486004774"/>
            <w:placeholder>
              <w:docPart w:val="22C1137FF133454F866C438069F5C8FD"/>
            </w:placeholder>
            <w:showingPlcHdr/>
          </w:sdtPr>
          <w:sdtEndPr/>
          <w:sdtContent>
            <w:tc>
              <w:tcPr>
                <w:tcW w:w="7218" w:type="dxa"/>
              </w:tcPr>
              <w:p w:rsidR="00601395" w:rsidRPr="003278EF" w:rsidRDefault="00AF1CA0" w:rsidP="0043601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3426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01395" w:rsidRPr="003278EF" w:rsidTr="00B9564D">
        <w:tc>
          <w:tcPr>
            <w:tcW w:w="2358" w:type="dxa"/>
          </w:tcPr>
          <w:p w:rsidR="00601395" w:rsidRPr="003278EF" w:rsidRDefault="00601395" w:rsidP="0043601C">
            <w:pPr>
              <w:spacing w:after="0" w:line="240" w:lineRule="auto"/>
              <w:rPr>
                <w:rFonts w:ascii="Arial" w:hAnsi="Arial" w:cs="Arial"/>
              </w:rPr>
            </w:pPr>
            <w:r w:rsidRPr="003278EF">
              <w:rPr>
                <w:rFonts w:ascii="Arial" w:hAnsi="Arial" w:cs="Arial"/>
              </w:rPr>
              <w:t>Title</w:t>
            </w:r>
          </w:p>
        </w:tc>
        <w:sdt>
          <w:sdtPr>
            <w:rPr>
              <w:rFonts w:ascii="Arial" w:hAnsi="Arial" w:cs="Arial"/>
            </w:rPr>
            <w:id w:val="22133702"/>
            <w:placeholder>
              <w:docPart w:val="E6EACC56F471490F848C0AA56A0E03E1"/>
            </w:placeholder>
            <w:showingPlcHdr/>
          </w:sdtPr>
          <w:sdtEndPr/>
          <w:sdtContent>
            <w:tc>
              <w:tcPr>
                <w:tcW w:w="7218" w:type="dxa"/>
              </w:tcPr>
              <w:p w:rsidR="00601395" w:rsidRPr="003278EF" w:rsidRDefault="00AF1CA0" w:rsidP="0043601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3426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01395" w:rsidRPr="003278EF" w:rsidTr="00B9564D">
        <w:tc>
          <w:tcPr>
            <w:tcW w:w="2358" w:type="dxa"/>
          </w:tcPr>
          <w:p w:rsidR="00601395" w:rsidRPr="003278EF" w:rsidRDefault="00601395" w:rsidP="0043601C">
            <w:pPr>
              <w:spacing w:after="0" w:line="240" w:lineRule="auto"/>
              <w:rPr>
                <w:rFonts w:ascii="Arial" w:hAnsi="Arial" w:cs="Arial"/>
              </w:rPr>
            </w:pPr>
            <w:r w:rsidRPr="003278EF">
              <w:rPr>
                <w:rFonts w:ascii="Arial" w:hAnsi="Arial" w:cs="Arial"/>
              </w:rPr>
              <w:t>School District</w:t>
            </w:r>
          </w:p>
        </w:tc>
        <w:sdt>
          <w:sdtPr>
            <w:rPr>
              <w:rFonts w:ascii="Arial" w:hAnsi="Arial" w:cs="Arial"/>
            </w:rPr>
            <w:id w:val="216637023"/>
            <w:placeholder>
              <w:docPart w:val="F69C3BA5D4064B559B76AB0301C8ABC1"/>
            </w:placeholder>
            <w:showingPlcHdr/>
          </w:sdtPr>
          <w:sdtEndPr/>
          <w:sdtContent>
            <w:tc>
              <w:tcPr>
                <w:tcW w:w="7218" w:type="dxa"/>
              </w:tcPr>
              <w:p w:rsidR="00601395" w:rsidRPr="003278EF" w:rsidRDefault="00AF1CA0" w:rsidP="0043601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3426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01395" w:rsidRPr="003278EF" w:rsidTr="00B9564D">
        <w:tc>
          <w:tcPr>
            <w:tcW w:w="2358" w:type="dxa"/>
          </w:tcPr>
          <w:p w:rsidR="00601395" w:rsidRPr="003278EF" w:rsidRDefault="00601395" w:rsidP="0043601C">
            <w:pPr>
              <w:spacing w:after="0" w:line="240" w:lineRule="auto"/>
              <w:rPr>
                <w:rFonts w:ascii="Arial" w:hAnsi="Arial" w:cs="Arial"/>
              </w:rPr>
            </w:pPr>
            <w:r w:rsidRPr="003278EF">
              <w:rPr>
                <w:rFonts w:ascii="Arial" w:hAnsi="Arial" w:cs="Arial"/>
              </w:rPr>
              <w:t>Phone</w:t>
            </w:r>
          </w:p>
        </w:tc>
        <w:sdt>
          <w:sdtPr>
            <w:rPr>
              <w:rFonts w:ascii="Arial" w:hAnsi="Arial" w:cs="Arial"/>
            </w:rPr>
            <w:id w:val="191031177"/>
            <w:placeholder>
              <w:docPart w:val="687A3D8AB68B4BD099546C11E6C8B39F"/>
            </w:placeholder>
            <w:showingPlcHdr/>
          </w:sdtPr>
          <w:sdtEndPr/>
          <w:sdtContent>
            <w:tc>
              <w:tcPr>
                <w:tcW w:w="7218" w:type="dxa"/>
              </w:tcPr>
              <w:p w:rsidR="00601395" w:rsidRPr="003278EF" w:rsidRDefault="00AF1CA0" w:rsidP="0043601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3426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01395" w:rsidRPr="003278EF" w:rsidTr="00B9564D">
        <w:tc>
          <w:tcPr>
            <w:tcW w:w="2358" w:type="dxa"/>
          </w:tcPr>
          <w:p w:rsidR="00601395" w:rsidRPr="003278EF" w:rsidRDefault="00601395" w:rsidP="0043601C">
            <w:pPr>
              <w:spacing w:after="0" w:line="240" w:lineRule="auto"/>
              <w:rPr>
                <w:rFonts w:ascii="Arial" w:hAnsi="Arial" w:cs="Arial"/>
              </w:rPr>
            </w:pPr>
            <w:r w:rsidRPr="003278EF">
              <w:rPr>
                <w:rFonts w:ascii="Arial" w:hAnsi="Arial" w:cs="Arial"/>
              </w:rPr>
              <w:t>Email</w:t>
            </w:r>
          </w:p>
        </w:tc>
        <w:sdt>
          <w:sdtPr>
            <w:rPr>
              <w:rFonts w:ascii="Arial" w:hAnsi="Arial" w:cs="Arial"/>
            </w:rPr>
            <w:id w:val="-762148963"/>
            <w:placeholder>
              <w:docPart w:val="1F564E01796D4D65BEE46399098DE9DB"/>
            </w:placeholder>
            <w:showingPlcHdr/>
          </w:sdtPr>
          <w:sdtEndPr/>
          <w:sdtContent>
            <w:tc>
              <w:tcPr>
                <w:tcW w:w="7218" w:type="dxa"/>
              </w:tcPr>
              <w:p w:rsidR="00601395" w:rsidRPr="003278EF" w:rsidRDefault="00AF1CA0" w:rsidP="0043601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3426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01395" w:rsidRPr="003278EF" w:rsidTr="003E3033">
        <w:trPr>
          <w:trHeight w:val="719"/>
        </w:trPr>
        <w:tc>
          <w:tcPr>
            <w:tcW w:w="2358" w:type="dxa"/>
          </w:tcPr>
          <w:p w:rsidR="00601395" w:rsidRPr="003278EF" w:rsidRDefault="00601395" w:rsidP="0043601C">
            <w:pPr>
              <w:spacing w:after="0" w:line="240" w:lineRule="auto"/>
              <w:rPr>
                <w:rFonts w:ascii="Arial" w:hAnsi="Arial" w:cs="Arial"/>
              </w:rPr>
            </w:pPr>
            <w:r w:rsidRPr="003278EF">
              <w:rPr>
                <w:rFonts w:ascii="Arial" w:hAnsi="Arial" w:cs="Arial"/>
              </w:rPr>
              <w:t>Mailing Address</w:t>
            </w:r>
          </w:p>
          <w:p w:rsidR="00601395" w:rsidRPr="003278EF" w:rsidRDefault="00601395" w:rsidP="0043601C">
            <w:pPr>
              <w:spacing w:after="0" w:line="240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457185468"/>
            <w:placeholder>
              <w:docPart w:val="2A5E514DCBAE43EB94B0542C0415DAB5"/>
            </w:placeholder>
            <w:showingPlcHdr/>
          </w:sdtPr>
          <w:sdtEndPr/>
          <w:sdtContent>
            <w:tc>
              <w:tcPr>
                <w:tcW w:w="7218" w:type="dxa"/>
              </w:tcPr>
              <w:p w:rsidR="008C2C22" w:rsidRPr="003278EF" w:rsidRDefault="00AF1CA0" w:rsidP="0043601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3426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bookmarkEnd w:id="0"/>
    </w:tbl>
    <w:p w:rsidR="00601395" w:rsidRDefault="00601395" w:rsidP="0043601C">
      <w:pPr>
        <w:spacing w:after="0" w:line="240" w:lineRule="auto"/>
        <w:rPr>
          <w:rFonts w:ascii="Arial" w:hAnsi="Arial" w:cs="Arial"/>
        </w:rPr>
      </w:pPr>
    </w:p>
    <w:p w:rsidR="00AF1CA0" w:rsidRDefault="00AF1CA0" w:rsidP="0043601C">
      <w:pPr>
        <w:spacing w:after="0" w:line="240" w:lineRule="auto"/>
        <w:rPr>
          <w:rFonts w:ascii="Arial" w:hAnsi="Arial" w:cs="Arial"/>
        </w:rPr>
      </w:pPr>
    </w:p>
    <w:p w:rsidR="00B7560E" w:rsidRPr="008F3430" w:rsidRDefault="00D31C45" w:rsidP="0043601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7560E" w:rsidRPr="008F3430">
        <w:rPr>
          <w:rFonts w:ascii="Arial" w:hAnsi="Arial" w:cs="Arial"/>
          <w:b/>
        </w:rPr>
        <w:t>Application Information</w:t>
      </w:r>
    </w:p>
    <w:tbl>
      <w:tblPr>
        <w:tblStyle w:val="TableGrid"/>
        <w:tblW w:w="0" w:type="auto"/>
        <w:tblLook w:val="0480" w:firstRow="0" w:lastRow="0" w:firstColumn="1" w:lastColumn="0" w:noHBand="0" w:noVBand="1"/>
        <w:tblDescription w:val="Application information"/>
      </w:tblPr>
      <w:tblGrid>
        <w:gridCol w:w="4681"/>
        <w:gridCol w:w="4669"/>
      </w:tblGrid>
      <w:tr w:rsidR="00B7560E" w:rsidTr="007F6607">
        <w:trPr>
          <w:tblHeader/>
        </w:trPr>
        <w:tc>
          <w:tcPr>
            <w:tcW w:w="4788" w:type="dxa"/>
          </w:tcPr>
          <w:p w:rsidR="00B7560E" w:rsidRDefault="00B7560E" w:rsidP="004360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Application (new or renewal)</w:t>
            </w:r>
          </w:p>
          <w:p w:rsidR="00E53CFF" w:rsidRDefault="00E53CFF" w:rsidP="0043601C">
            <w:pPr>
              <w:spacing w:after="0" w:line="240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953001499"/>
            <w:placeholder>
              <w:docPart w:val="BCCFC5A89C3E4698A7CB3CB0E296146B"/>
            </w:placeholder>
            <w:showingPlcHdr/>
            <w:dropDownList>
              <w:listItem w:value="Choose an item."/>
              <w:listItem w:displayText="Renewal" w:value="Renewal"/>
              <w:listItem w:displayText="New" w:value="New"/>
            </w:dropDownList>
          </w:sdtPr>
          <w:sdtEndPr/>
          <w:sdtContent>
            <w:tc>
              <w:tcPr>
                <w:tcW w:w="4788" w:type="dxa"/>
              </w:tcPr>
              <w:p w:rsidR="00B7560E" w:rsidRDefault="00AF1CA0" w:rsidP="0043601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34267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7560E" w:rsidTr="007F6607">
        <w:trPr>
          <w:tblHeader/>
        </w:trPr>
        <w:tc>
          <w:tcPr>
            <w:tcW w:w="4788" w:type="dxa"/>
          </w:tcPr>
          <w:p w:rsidR="00B7560E" w:rsidRDefault="00B7560E" w:rsidP="004360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School(s) </w:t>
            </w:r>
            <w:r w:rsidR="00395DE3">
              <w:rPr>
                <w:rFonts w:ascii="Arial" w:hAnsi="Arial" w:cs="Arial"/>
              </w:rPr>
              <w:t xml:space="preserve">for which </w:t>
            </w:r>
            <w:r>
              <w:rPr>
                <w:rFonts w:ascii="Arial" w:hAnsi="Arial" w:cs="Arial"/>
              </w:rPr>
              <w:t>the Waiver</w:t>
            </w:r>
            <w:r w:rsidR="00395DE3">
              <w:rPr>
                <w:rFonts w:ascii="Arial" w:hAnsi="Arial" w:cs="Arial"/>
              </w:rPr>
              <w:t xml:space="preserve"> Is Requested</w:t>
            </w:r>
          </w:p>
          <w:p w:rsidR="00E53CFF" w:rsidRDefault="00E53CFF" w:rsidP="0043601C">
            <w:pPr>
              <w:spacing w:after="0" w:line="240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80886693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788" w:type="dxa"/>
              </w:tcPr>
              <w:p w:rsidR="00B7560E" w:rsidRDefault="00AF1CA0" w:rsidP="0043601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3426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7560E" w:rsidTr="007F6607">
        <w:trPr>
          <w:tblHeader/>
        </w:trPr>
        <w:tc>
          <w:tcPr>
            <w:tcW w:w="4788" w:type="dxa"/>
          </w:tcPr>
          <w:p w:rsidR="00E53CFF" w:rsidRDefault="00B7560E" w:rsidP="00B756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Years Subject to the Waiver (maximum of four years)</w:t>
            </w:r>
          </w:p>
        </w:tc>
        <w:sdt>
          <w:sdtPr>
            <w:rPr>
              <w:rFonts w:ascii="Arial" w:hAnsi="Arial" w:cs="Arial"/>
            </w:rPr>
            <w:id w:val="-1415709992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One" w:value="One"/>
              <w:listItem w:displayText="Two" w:value="Two"/>
              <w:listItem w:displayText="Three" w:value="Three"/>
              <w:listItem w:displayText="Four" w:value="Four"/>
            </w:dropDownList>
          </w:sdtPr>
          <w:sdtEndPr/>
          <w:sdtContent>
            <w:tc>
              <w:tcPr>
                <w:tcW w:w="4788" w:type="dxa"/>
              </w:tcPr>
              <w:p w:rsidR="00B7560E" w:rsidRDefault="00AF1CA0" w:rsidP="0043601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34267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7560E" w:rsidTr="007F6607">
        <w:trPr>
          <w:tblHeader/>
        </w:trPr>
        <w:tc>
          <w:tcPr>
            <w:tcW w:w="4788" w:type="dxa"/>
          </w:tcPr>
          <w:p w:rsidR="00E53CFF" w:rsidRDefault="00E53CFF" w:rsidP="004360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Application</w:t>
            </w:r>
          </w:p>
        </w:tc>
        <w:sdt>
          <w:sdtPr>
            <w:rPr>
              <w:rFonts w:ascii="Arial" w:hAnsi="Arial" w:cs="Arial"/>
            </w:rPr>
            <w:id w:val="-1405446976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788" w:type="dxa"/>
              </w:tcPr>
              <w:p w:rsidR="00B7560E" w:rsidRDefault="00AF1CA0" w:rsidP="0043601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34267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B7560E" w:rsidRDefault="00B7560E" w:rsidP="0043601C">
      <w:pPr>
        <w:spacing w:after="0" w:line="240" w:lineRule="auto"/>
        <w:rPr>
          <w:rFonts w:ascii="Arial" w:hAnsi="Arial" w:cs="Arial"/>
        </w:rPr>
      </w:pPr>
    </w:p>
    <w:p w:rsidR="00A60ECB" w:rsidRDefault="00A60ECB" w:rsidP="0043601C">
      <w:pPr>
        <w:spacing w:after="0" w:line="240" w:lineRule="auto"/>
        <w:rPr>
          <w:rFonts w:ascii="Arial" w:hAnsi="Arial" w:cs="Arial"/>
        </w:rPr>
      </w:pPr>
    </w:p>
    <w:p w:rsidR="00A60ECB" w:rsidRDefault="00A60ECB" w:rsidP="0043601C">
      <w:pPr>
        <w:spacing w:after="0" w:line="240" w:lineRule="auto"/>
        <w:rPr>
          <w:rFonts w:ascii="Arial" w:hAnsi="Arial" w:cs="Arial"/>
        </w:rPr>
      </w:pPr>
    </w:p>
    <w:p w:rsidR="00A60ECB" w:rsidRDefault="00A60ECB" w:rsidP="0043601C">
      <w:pPr>
        <w:spacing w:after="0" w:line="240" w:lineRule="auto"/>
        <w:rPr>
          <w:rFonts w:ascii="Arial" w:hAnsi="Arial" w:cs="Arial"/>
        </w:rPr>
      </w:pPr>
    </w:p>
    <w:p w:rsidR="00A60ECB" w:rsidRDefault="00A60ECB" w:rsidP="0043601C">
      <w:pPr>
        <w:spacing w:after="0" w:line="240" w:lineRule="auto"/>
        <w:rPr>
          <w:rFonts w:ascii="Arial" w:hAnsi="Arial" w:cs="Arial"/>
        </w:rPr>
      </w:pPr>
    </w:p>
    <w:p w:rsidR="00A60ECB" w:rsidRDefault="00A60ECB" w:rsidP="0043601C">
      <w:pPr>
        <w:spacing w:after="0" w:line="240" w:lineRule="auto"/>
        <w:rPr>
          <w:rFonts w:ascii="Arial" w:hAnsi="Arial" w:cs="Arial"/>
        </w:rPr>
      </w:pPr>
    </w:p>
    <w:p w:rsidR="00A60ECB" w:rsidRDefault="00A60ECB" w:rsidP="0043601C">
      <w:pPr>
        <w:spacing w:after="0" w:line="240" w:lineRule="auto"/>
        <w:rPr>
          <w:rFonts w:ascii="Arial" w:hAnsi="Arial" w:cs="Arial"/>
        </w:rPr>
      </w:pPr>
    </w:p>
    <w:p w:rsidR="00AF1CA0" w:rsidRDefault="00AF1CA0" w:rsidP="0043601C">
      <w:pPr>
        <w:spacing w:after="0" w:line="240" w:lineRule="auto"/>
        <w:rPr>
          <w:rFonts w:ascii="Arial" w:hAnsi="Arial" w:cs="Arial"/>
        </w:rPr>
      </w:pPr>
    </w:p>
    <w:p w:rsidR="00B7560E" w:rsidRDefault="00252E35" w:rsidP="00A60EC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A60ECB">
        <w:rPr>
          <w:rFonts w:ascii="Arial" w:hAnsi="Arial" w:cs="Arial"/>
        </w:rPr>
        <w:t>i</w:t>
      </w:r>
      <w:r w:rsidR="00395DE3">
        <w:rPr>
          <w:rFonts w:ascii="Arial" w:hAnsi="Arial" w:cs="Arial"/>
        </w:rPr>
        <w:t xml:space="preserve">dentify the requirements of chapter 180-51 </w:t>
      </w:r>
      <w:r>
        <w:rPr>
          <w:rFonts w:ascii="Arial" w:hAnsi="Arial" w:cs="Arial"/>
        </w:rPr>
        <w:t xml:space="preserve">that are </w:t>
      </w:r>
      <w:r w:rsidR="00600892">
        <w:rPr>
          <w:rFonts w:ascii="Arial" w:hAnsi="Arial" w:cs="Arial"/>
        </w:rPr>
        <w:t xml:space="preserve">requested </w:t>
      </w:r>
      <w:r w:rsidR="00395DE3">
        <w:rPr>
          <w:rFonts w:ascii="Arial" w:hAnsi="Arial" w:cs="Arial"/>
        </w:rPr>
        <w:t>to be waived.</w:t>
      </w:r>
    </w:p>
    <w:p w:rsidR="00395DE3" w:rsidRDefault="00395DE3" w:rsidP="00A60ECB">
      <w:pPr>
        <w:spacing w:after="0" w:line="240" w:lineRule="auto"/>
        <w:contextualSpacing/>
        <w:rPr>
          <w:rFonts w:ascii="Arial" w:hAnsi="Arial" w:cs="Arial"/>
        </w:rPr>
      </w:pPr>
    </w:p>
    <w:p w:rsidR="00395DE3" w:rsidRDefault="00395DE3" w:rsidP="00A60ECB">
      <w:pPr>
        <w:spacing w:after="0" w:line="240" w:lineRule="auto"/>
        <w:contextualSpacing/>
        <w:rPr>
          <w:rFonts w:ascii="Arial" w:hAnsi="Arial" w:cs="Arial"/>
        </w:rPr>
      </w:pPr>
    </w:p>
    <w:p w:rsidR="00A60ECB" w:rsidRDefault="00A60ECB" w:rsidP="00A60ECB">
      <w:pPr>
        <w:spacing w:after="0" w:line="240" w:lineRule="auto"/>
        <w:contextualSpacing/>
        <w:rPr>
          <w:rFonts w:ascii="Arial" w:hAnsi="Arial" w:cs="Arial"/>
        </w:rPr>
      </w:pPr>
    </w:p>
    <w:p w:rsidR="00A60ECB" w:rsidRDefault="00A60ECB" w:rsidP="00A60ECB">
      <w:pPr>
        <w:spacing w:after="0" w:line="240" w:lineRule="auto"/>
        <w:contextualSpacing/>
        <w:rPr>
          <w:rFonts w:ascii="Arial" w:hAnsi="Arial" w:cs="Arial"/>
        </w:rPr>
      </w:pPr>
    </w:p>
    <w:p w:rsidR="00600892" w:rsidRDefault="00600892" w:rsidP="00A60ECB">
      <w:pPr>
        <w:spacing w:after="0" w:line="240" w:lineRule="auto"/>
        <w:contextualSpacing/>
        <w:rPr>
          <w:rFonts w:ascii="Arial" w:hAnsi="Arial" w:cs="Arial"/>
        </w:rPr>
      </w:pPr>
    </w:p>
    <w:p w:rsidR="00395DE3" w:rsidRDefault="007157A6" w:rsidP="00A60EC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state the specific standards for increased student learning that that the district or school expects to achieve through the waiver.</w:t>
      </w:r>
    </w:p>
    <w:p w:rsidR="00600892" w:rsidRDefault="00600892" w:rsidP="00A60ECB">
      <w:pPr>
        <w:spacing w:after="0" w:line="240" w:lineRule="auto"/>
        <w:contextualSpacing/>
        <w:rPr>
          <w:rFonts w:ascii="Arial" w:hAnsi="Arial" w:cs="Arial"/>
        </w:rPr>
      </w:pPr>
    </w:p>
    <w:p w:rsidR="00A60ECB" w:rsidRPr="00AF1CA0" w:rsidRDefault="00A60ECB" w:rsidP="00A60ECB">
      <w:pPr>
        <w:spacing w:after="0" w:line="240" w:lineRule="auto"/>
        <w:contextualSpacing/>
        <w:rPr>
          <w:rFonts w:ascii="Arial" w:hAnsi="Arial" w:cs="Arial"/>
        </w:rPr>
      </w:pPr>
    </w:p>
    <w:p w:rsidR="007157A6" w:rsidRDefault="007157A6" w:rsidP="00A60ECB">
      <w:pPr>
        <w:spacing w:after="0" w:line="240" w:lineRule="auto"/>
        <w:contextualSpacing/>
        <w:rPr>
          <w:rFonts w:ascii="Arial" w:hAnsi="Arial" w:cs="Arial"/>
        </w:rPr>
      </w:pPr>
    </w:p>
    <w:p w:rsidR="00A60ECB" w:rsidRDefault="00A60ECB" w:rsidP="00A60ECB">
      <w:pPr>
        <w:spacing w:after="0" w:line="240" w:lineRule="auto"/>
        <w:contextualSpacing/>
        <w:rPr>
          <w:rFonts w:ascii="Arial" w:hAnsi="Arial" w:cs="Arial"/>
        </w:rPr>
      </w:pPr>
    </w:p>
    <w:p w:rsidR="008F2FF9" w:rsidRDefault="008F2FF9" w:rsidP="00A60ECB">
      <w:pPr>
        <w:spacing w:after="0" w:line="240" w:lineRule="auto"/>
        <w:contextualSpacing/>
        <w:rPr>
          <w:rFonts w:ascii="Arial" w:hAnsi="Arial" w:cs="Arial"/>
        </w:rPr>
      </w:pPr>
    </w:p>
    <w:p w:rsidR="007157A6" w:rsidRDefault="007157A6" w:rsidP="00A60EC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describe how the district or school plans to achieve the higher standards for student learning, including timelines for implemention.</w:t>
      </w:r>
    </w:p>
    <w:p w:rsidR="00252E35" w:rsidRPr="00AF1CA0" w:rsidRDefault="00252E35" w:rsidP="00A60ECB">
      <w:pPr>
        <w:spacing w:after="0" w:line="240" w:lineRule="auto"/>
        <w:contextualSpacing/>
        <w:rPr>
          <w:rFonts w:ascii="Arial" w:hAnsi="Arial" w:cs="Arial"/>
        </w:rPr>
      </w:pPr>
    </w:p>
    <w:p w:rsidR="00A60ECB" w:rsidRDefault="00A60ECB" w:rsidP="00A60ECB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A60ECB" w:rsidRDefault="00A60ECB" w:rsidP="00A60ECB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A60ECB" w:rsidRDefault="00A60ECB" w:rsidP="00A60ECB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7157A6" w:rsidRPr="007157A6" w:rsidRDefault="007157A6" w:rsidP="00A60ECB">
      <w:pPr>
        <w:pStyle w:val="ListParagraph"/>
        <w:spacing w:line="240" w:lineRule="auto"/>
        <w:rPr>
          <w:rFonts w:ascii="Arial" w:hAnsi="Arial" w:cs="Arial"/>
        </w:rPr>
      </w:pPr>
    </w:p>
    <w:p w:rsidR="007157A6" w:rsidRDefault="007157A6" w:rsidP="00A60EC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describe how the district or school will determine whether the higher standards for student learning have been met.</w:t>
      </w:r>
    </w:p>
    <w:p w:rsidR="00600892" w:rsidRDefault="00600892" w:rsidP="00A60ECB">
      <w:pPr>
        <w:spacing w:line="240" w:lineRule="auto"/>
        <w:contextualSpacing/>
        <w:rPr>
          <w:rFonts w:ascii="Arial" w:hAnsi="Arial" w:cs="Arial"/>
        </w:rPr>
      </w:pPr>
    </w:p>
    <w:p w:rsidR="00A60ECB" w:rsidRDefault="00A60ECB" w:rsidP="00A60ECB">
      <w:pPr>
        <w:spacing w:line="240" w:lineRule="auto"/>
        <w:contextualSpacing/>
        <w:rPr>
          <w:rFonts w:ascii="Arial" w:hAnsi="Arial" w:cs="Arial"/>
        </w:rPr>
      </w:pPr>
    </w:p>
    <w:p w:rsidR="00A60ECB" w:rsidRPr="00AF1CA0" w:rsidRDefault="00A60ECB" w:rsidP="00A60ECB">
      <w:pPr>
        <w:spacing w:line="240" w:lineRule="auto"/>
        <w:contextualSpacing/>
        <w:rPr>
          <w:rFonts w:ascii="Arial" w:hAnsi="Arial" w:cs="Arial"/>
        </w:rPr>
      </w:pPr>
    </w:p>
    <w:p w:rsidR="007157A6" w:rsidRPr="007157A6" w:rsidRDefault="007157A6" w:rsidP="00A60ECB">
      <w:pPr>
        <w:pStyle w:val="ListParagraph"/>
        <w:spacing w:line="240" w:lineRule="auto"/>
        <w:rPr>
          <w:rFonts w:ascii="Arial" w:hAnsi="Arial" w:cs="Arial"/>
        </w:rPr>
      </w:pPr>
    </w:p>
    <w:p w:rsidR="007157A6" w:rsidRDefault="007157A6" w:rsidP="00A60EC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submit evidence demonstrating that students, families, and citizens were involved in developing the plan.</w:t>
      </w:r>
    </w:p>
    <w:p w:rsidR="00A60ECB" w:rsidRDefault="00A60ECB" w:rsidP="00A60ECB">
      <w:pPr>
        <w:spacing w:line="240" w:lineRule="auto"/>
        <w:contextualSpacing/>
        <w:rPr>
          <w:rFonts w:ascii="Arial" w:hAnsi="Arial" w:cs="Arial"/>
        </w:rPr>
      </w:pPr>
    </w:p>
    <w:p w:rsidR="00A60ECB" w:rsidRDefault="00A60ECB" w:rsidP="00A60ECB">
      <w:pPr>
        <w:spacing w:line="240" w:lineRule="auto"/>
        <w:contextualSpacing/>
        <w:rPr>
          <w:rFonts w:ascii="Arial" w:hAnsi="Arial" w:cs="Arial"/>
        </w:rPr>
      </w:pPr>
    </w:p>
    <w:p w:rsidR="00A60ECB" w:rsidRPr="00AF1CA0" w:rsidRDefault="00A60ECB" w:rsidP="00A60ECB">
      <w:pPr>
        <w:spacing w:line="240" w:lineRule="auto"/>
        <w:contextualSpacing/>
        <w:rPr>
          <w:rFonts w:ascii="Arial" w:hAnsi="Arial" w:cs="Arial"/>
        </w:rPr>
      </w:pPr>
    </w:p>
    <w:p w:rsidR="00600892" w:rsidRDefault="00600892" w:rsidP="00A60ECB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7157A6" w:rsidRDefault="007157A6" w:rsidP="00A60EC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submit evidence demonstrating that the board of directors, teachers, administrators, and classified employes are committed to working cooperatively to implement the plan.</w:t>
      </w:r>
    </w:p>
    <w:p w:rsidR="00600892" w:rsidRPr="00AF1CA0" w:rsidRDefault="00600892" w:rsidP="00A60ECB">
      <w:pPr>
        <w:spacing w:after="0" w:line="240" w:lineRule="auto"/>
        <w:contextualSpacing/>
        <w:rPr>
          <w:rFonts w:ascii="Arial" w:hAnsi="Arial" w:cs="Arial"/>
        </w:rPr>
      </w:pPr>
    </w:p>
    <w:p w:rsidR="00600892" w:rsidRDefault="00600892" w:rsidP="00600892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A60ECB" w:rsidRDefault="00A60ECB" w:rsidP="00600892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A60ECB" w:rsidRDefault="00A60ECB" w:rsidP="00600892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B7560E" w:rsidRPr="003278EF" w:rsidRDefault="00B7560E" w:rsidP="007157A6">
      <w:pPr>
        <w:spacing w:after="0" w:line="240" w:lineRule="auto"/>
        <w:rPr>
          <w:rFonts w:ascii="Arial" w:hAnsi="Arial" w:cs="Arial"/>
        </w:rPr>
      </w:pPr>
    </w:p>
    <w:p w:rsidR="006137E1" w:rsidRPr="003278EF" w:rsidDel="00AB70B4" w:rsidRDefault="00B414E1" w:rsidP="00C06D6F">
      <w:pPr>
        <w:tabs>
          <w:tab w:val="left" w:pos="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3601C" w:rsidRPr="003278EF" w:rsidDel="00AB70B4">
        <w:rPr>
          <w:rFonts w:ascii="Arial" w:hAnsi="Arial" w:cs="Arial"/>
        </w:rPr>
        <w:t>.</w:t>
      </w:r>
      <w:r w:rsidR="00D31C45">
        <w:rPr>
          <w:rFonts w:ascii="Arial" w:hAnsi="Arial" w:cs="Arial"/>
        </w:rPr>
        <w:t xml:space="preserve"> </w:t>
      </w:r>
      <w:r w:rsidR="006137E1" w:rsidRPr="003278EF" w:rsidDel="00AB70B4">
        <w:rPr>
          <w:rFonts w:ascii="Arial" w:hAnsi="Arial" w:cs="Arial"/>
        </w:rPr>
        <w:t xml:space="preserve">Supporting </w:t>
      </w:r>
      <w:r w:rsidR="00AB70B4">
        <w:rPr>
          <w:rFonts w:ascii="Arial" w:hAnsi="Arial" w:cs="Arial"/>
        </w:rPr>
        <w:t>d</w:t>
      </w:r>
      <w:r w:rsidR="006137E1" w:rsidRPr="003278EF" w:rsidDel="00AB70B4">
        <w:rPr>
          <w:rFonts w:ascii="Arial" w:hAnsi="Arial" w:cs="Arial"/>
        </w:rPr>
        <w:t xml:space="preserve">ocumentation </w:t>
      </w:r>
      <w:r w:rsidR="00AB70B4">
        <w:rPr>
          <w:rFonts w:ascii="Arial" w:hAnsi="Arial" w:cs="Arial"/>
        </w:rPr>
        <w:t xml:space="preserve">for new and renewal applications </w:t>
      </w:r>
      <w:r w:rsidR="006137E1" w:rsidRPr="003278EF" w:rsidDel="00AB70B4">
        <w:rPr>
          <w:rFonts w:ascii="Arial" w:hAnsi="Arial" w:cs="Arial"/>
        </w:rPr>
        <w:t>is attached to do</w:t>
      </w:r>
      <w:r w:rsidR="00252E35">
        <w:rPr>
          <w:rFonts w:ascii="Arial" w:hAnsi="Arial" w:cs="Arial"/>
        </w:rPr>
        <w:t>cument the following</w:t>
      </w:r>
      <w:r w:rsidR="006137E1" w:rsidRPr="003278EF" w:rsidDel="00AB70B4">
        <w:rPr>
          <w:rFonts w:ascii="Arial" w:hAnsi="Arial" w:cs="Arial"/>
        </w:rPr>
        <w:t>:</w:t>
      </w:r>
    </w:p>
    <w:p w:rsidR="0043601C" w:rsidRPr="003278EF" w:rsidDel="00AB70B4" w:rsidRDefault="0043601C" w:rsidP="0043601C">
      <w:pPr>
        <w:spacing w:after="0" w:line="240" w:lineRule="auto"/>
        <w:rPr>
          <w:rFonts w:ascii="Arial" w:hAnsi="Arial" w:cs="Arial"/>
        </w:rPr>
      </w:pPr>
    </w:p>
    <w:p w:rsidR="00786C3B" w:rsidRPr="003278EF" w:rsidDel="00AB70B4" w:rsidRDefault="00595FF0" w:rsidP="0043601C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1894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CA0">
            <w:rPr>
              <w:rFonts w:ascii="MS Gothic" w:eastAsia="MS Gothic" w:hAnsi="MS Gothic" w:cs="Arial" w:hint="eastAsia"/>
            </w:rPr>
            <w:t>☐</w:t>
          </w:r>
        </w:sdtContent>
      </w:sdt>
      <w:r w:rsidR="00F30F90" w:rsidRPr="003278EF" w:rsidDel="00AB70B4">
        <w:rPr>
          <w:rFonts w:ascii="Arial" w:hAnsi="Arial" w:cs="Arial"/>
        </w:rPr>
        <w:t xml:space="preserve"> </w:t>
      </w:r>
      <w:r w:rsidR="00786C3B" w:rsidRPr="003278EF" w:rsidDel="00AB70B4">
        <w:rPr>
          <w:rFonts w:ascii="Arial" w:hAnsi="Arial" w:cs="Arial"/>
        </w:rPr>
        <w:t>The school</w:t>
      </w:r>
      <w:r w:rsidR="007474EF" w:rsidDel="00AB70B4">
        <w:rPr>
          <w:rFonts w:ascii="Arial" w:hAnsi="Arial" w:cs="Arial"/>
        </w:rPr>
        <w:t>’s expectations for student learning.</w:t>
      </w:r>
    </w:p>
    <w:p w:rsidR="007C2BAB" w:rsidRPr="003278EF" w:rsidDel="00AB70B4" w:rsidRDefault="00595FF0" w:rsidP="0043601C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47486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0A6">
            <w:rPr>
              <w:rFonts w:ascii="MS Gothic" w:eastAsia="MS Gothic" w:hAnsi="MS Gothic" w:cs="Arial" w:hint="eastAsia"/>
            </w:rPr>
            <w:t>☐</w:t>
          </w:r>
        </w:sdtContent>
      </w:sdt>
      <w:r w:rsidR="00F30F90" w:rsidRPr="003278EF" w:rsidDel="00AB70B4">
        <w:rPr>
          <w:rFonts w:ascii="Arial" w:hAnsi="Arial" w:cs="Arial"/>
        </w:rPr>
        <w:t xml:space="preserve"> </w:t>
      </w:r>
      <w:r w:rsidR="00B414E1">
        <w:rPr>
          <w:rFonts w:ascii="Arial" w:hAnsi="Arial" w:cs="Arial"/>
        </w:rPr>
        <w:t>The graduation rate of</w:t>
      </w:r>
      <w:r w:rsidR="007C2BAB" w:rsidRPr="003278EF" w:rsidDel="00AB70B4">
        <w:rPr>
          <w:rFonts w:ascii="Arial" w:hAnsi="Arial" w:cs="Arial"/>
        </w:rPr>
        <w:t xml:space="preserve"> the high school(s) for the last three school years</w:t>
      </w:r>
      <w:r w:rsidR="00C06D6F" w:rsidRPr="003278EF" w:rsidDel="00AB70B4">
        <w:rPr>
          <w:rFonts w:ascii="Arial" w:hAnsi="Arial" w:cs="Arial"/>
        </w:rPr>
        <w:t>.</w:t>
      </w:r>
    </w:p>
    <w:p w:rsidR="007C2BAB" w:rsidRPr="003278EF" w:rsidDel="00AB70B4" w:rsidRDefault="00595FF0" w:rsidP="003278EF">
      <w:pPr>
        <w:spacing w:after="0" w:line="360" w:lineRule="auto"/>
        <w:ind w:left="36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8403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0A6">
            <w:rPr>
              <w:rFonts w:ascii="MS Gothic" w:eastAsia="MS Gothic" w:hAnsi="MS Gothic" w:cs="Arial" w:hint="eastAsia"/>
            </w:rPr>
            <w:t>☐</w:t>
          </w:r>
        </w:sdtContent>
      </w:sdt>
      <w:r w:rsidR="0043601C" w:rsidRPr="003278EF" w:rsidDel="00AB70B4">
        <w:rPr>
          <w:rFonts w:ascii="Arial" w:hAnsi="Arial" w:cs="Arial"/>
        </w:rPr>
        <w:t xml:space="preserve"> </w:t>
      </w:r>
      <w:r w:rsidR="007C2BAB" w:rsidRPr="003278EF" w:rsidDel="00AB70B4">
        <w:rPr>
          <w:rFonts w:ascii="Arial" w:hAnsi="Arial" w:cs="Arial"/>
        </w:rPr>
        <w:t>Any available follow-up employment data for the high school’s graduates for the last three years</w:t>
      </w:r>
      <w:r w:rsidR="00C06D6F" w:rsidRPr="003278EF" w:rsidDel="00AB70B4">
        <w:rPr>
          <w:rFonts w:ascii="Arial" w:hAnsi="Arial" w:cs="Arial"/>
        </w:rPr>
        <w:t>.</w:t>
      </w:r>
      <w:r w:rsidR="008C2C22">
        <w:rPr>
          <w:rFonts w:ascii="Arial" w:hAnsi="Arial" w:cs="Arial"/>
        </w:rPr>
        <w:t xml:space="preserve"> (Combined with college data)</w:t>
      </w:r>
    </w:p>
    <w:p w:rsidR="007C2BAB" w:rsidRPr="003278EF" w:rsidDel="00AB70B4" w:rsidRDefault="00595FF0" w:rsidP="003278EF">
      <w:pPr>
        <w:spacing w:after="0" w:line="360" w:lineRule="auto"/>
        <w:ind w:left="36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29917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0A6">
            <w:rPr>
              <w:rFonts w:ascii="MS Gothic" w:eastAsia="MS Gothic" w:hAnsi="MS Gothic" w:cs="Arial" w:hint="eastAsia"/>
            </w:rPr>
            <w:t>☐</w:t>
          </w:r>
        </w:sdtContent>
      </w:sdt>
      <w:r w:rsidR="007E5B87" w:rsidRPr="003278EF" w:rsidDel="00AB70B4">
        <w:rPr>
          <w:rFonts w:ascii="Arial" w:hAnsi="Arial" w:cs="Arial"/>
        </w:rPr>
        <w:t xml:space="preserve"> </w:t>
      </w:r>
      <w:r w:rsidR="007C2BAB" w:rsidRPr="003278EF" w:rsidDel="00AB70B4">
        <w:rPr>
          <w:rFonts w:ascii="Arial" w:hAnsi="Arial" w:cs="Arial"/>
        </w:rPr>
        <w:t xml:space="preserve">The </w:t>
      </w:r>
      <w:r w:rsidR="007F308C" w:rsidRPr="003278EF" w:rsidDel="00AB70B4">
        <w:rPr>
          <w:rFonts w:ascii="Arial" w:hAnsi="Arial" w:cs="Arial"/>
        </w:rPr>
        <w:t>system for</w:t>
      </w:r>
      <w:r w:rsidR="007C2BAB" w:rsidRPr="003278EF" w:rsidDel="00AB70B4">
        <w:rPr>
          <w:rFonts w:ascii="Arial" w:hAnsi="Arial" w:cs="Arial"/>
        </w:rPr>
        <w:t xml:space="preserve"> document</w:t>
      </w:r>
      <w:r w:rsidR="007F308C" w:rsidRPr="003278EF" w:rsidDel="00AB70B4">
        <w:rPr>
          <w:rFonts w:ascii="Arial" w:hAnsi="Arial" w:cs="Arial"/>
        </w:rPr>
        <w:t>ing</w:t>
      </w:r>
      <w:r w:rsidR="007C2BAB" w:rsidRPr="003278EF" w:rsidDel="00AB70B4">
        <w:rPr>
          <w:rFonts w:ascii="Arial" w:hAnsi="Arial" w:cs="Arial"/>
        </w:rPr>
        <w:t xml:space="preserve"> student learning</w:t>
      </w:r>
      <w:r w:rsidR="007F308C" w:rsidRPr="003278EF" w:rsidDel="00AB70B4">
        <w:rPr>
          <w:rFonts w:ascii="Arial" w:hAnsi="Arial" w:cs="Arial"/>
        </w:rPr>
        <w:t xml:space="preserve"> (e.g., student portfolios, etc.)</w:t>
      </w:r>
      <w:r w:rsidR="00C06D6F" w:rsidRPr="003278EF" w:rsidDel="00AB70B4">
        <w:rPr>
          <w:rFonts w:ascii="Arial" w:hAnsi="Arial" w:cs="Arial"/>
        </w:rPr>
        <w:t>.</w:t>
      </w:r>
    </w:p>
    <w:p w:rsidR="007C2BAB" w:rsidRPr="003278EF" w:rsidDel="00AB70B4" w:rsidRDefault="00595FF0" w:rsidP="0043601C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5925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0A6">
            <w:rPr>
              <w:rFonts w:ascii="MS Gothic" w:eastAsia="MS Gothic" w:hAnsi="MS Gothic" w:cs="Arial" w:hint="eastAsia"/>
            </w:rPr>
            <w:t>☐</w:t>
          </w:r>
        </w:sdtContent>
      </w:sdt>
      <w:r w:rsidR="007E5B87" w:rsidRPr="003278EF" w:rsidDel="00AB70B4">
        <w:rPr>
          <w:rFonts w:ascii="Arial" w:hAnsi="Arial" w:cs="Arial"/>
        </w:rPr>
        <w:t xml:space="preserve"> </w:t>
      </w:r>
      <w:r w:rsidR="007C2BAB" w:rsidRPr="003278EF" w:rsidDel="00AB70B4">
        <w:rPr>
          <w:rFonts w:ascii="Arial" w:hAnsi="Arial" w:cs="Arial"/>
        </w:rPr>
        <w:t xml:space="preserve">Student scores on the </w:t>
      </w:r>
      <w:r w:rsidR="00395DE3">
        <w:rPr>
          <w:rFonts w:ascii="Arial" w:hAnsi="Arial" w:cs="Arial"/>
        </w:rPr>
        <w:t xml:space="preserve">required statewide </w:t>
      </w:r>
      <w:r w:rsidR="007C2BAB" w:rsidRPr="003278EF" w:rsidDel="00AB70B4">
        <w:rPr>
          <w:rFonts w:ascii="Arial" w:hAnsi="Arial" w:cs="Arial"/>
        </w:rPr>
        <w:t xml:space="preserve">high school </w:t>
      </w:r>
      <w:r w:rsidR="00395DE3">
        <w:rPr>
          <w:rFonts w:ascii="Arial" w:hAnsi="Arial" w:cs="Arial"/>
        </w:rPr>
        <w:t>assessments for</w:t>
      </w:r>
      <w:r w:rsidR="007474EF" w:rsidDel="00AB70B4">
        <w:rPr>
          <w:rFonts w:ascii="Arial" w:hAnsi="Arial" w:cs="Arial"/>
        </w:rPr>
        <w:t xml:space="preserve"> the past three years</w:t>
      </w:r>
      <w:r w:rsidR="00C06D6F" w:rsidRPr="003278EF" w:rsidDel="00AB70B4">
        <w:rPr>
          <w:rFonts w:ascii="Arial" w:hAnsi="Arial" w:cs="Arial"/>
        </w:rPr>
        <w:t>.</w:t>
      </w:r>
    </w:p>
    <w:p w:rsidR="00BC2108" w:rsidRPr="003278EF" w:rsidDel="00AB70B4" w:rsidRDefault="00595FF0" w:rsidP="0043601C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7715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0A6">
            <w:rPr>
              <w:rFonts w:ascii="MS Gothic" w:eastAsia="MS Gothic" w:hAnsi="MS Gothic" w:cs="Arial" w:hint="eastAsia"/>
            </w:rPr>
            <w:t>☐</w:t>
          </w:r>
        </w:sdtContent>
      </w:sdt>
      <w:r w:rsidR="00BC2108" w:rsidRPr="003278EF" w:rsidDel="00AB70B4">
        <w:rPr>
          <w:rFonts w:ascii="Arial" w:hAnsi="Arial" w:cs="Arial"/>
        </w:rPr>
        <w:t xml:space="preserve"> The school’s annual performance report for the last three years</w:t>
      </w:r>
      <w:r w:rsidR="00C06D6F" w:rsidRPr="003278EF" w:rsidDel="00AB70B4">
        <w:rPr>
          <w:rFonts w:ascii="Arial" w:hAnsi="Arial" w:cs="Arial"/>
        </w:rPr>
        <w:t>.</w:t>
      </w:r>
    </w:p>
    <w:p w:rsidR="007C2BAB" w:rsidRPr="003278EF" w:rsidDel="00AB70B4" w:rsidRDefault="00595FF0" w:rsidP="0043601C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79198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0A6">
            <w:rPr>
              <w:rFonts w:ascii="MS Gothic" w:eastAsia="MS Gothic" w:hAnsi="MS Gothic" w:cs="Arial" w:hint="eastAsia"/>
            </w:rPr>
            <w:t>☐</w:t>
          </w:r>
        </w:sdtContent>
      </w:sdt>
      <w:r w:rsidR="007E5B87" w:rsidRPr="003278EF" w:rsidDel="00AB70B4">
        <w:rPr>
          <w:rFonts w:ascii="Arial" w:hAnsi="Arial" w:cs="Arial"/>
        </w:rPr>
        <w:t xml:space="preserve"> </w:t>
      </w:r>
      <w:r w:rsidR="007C2BAB" w:rsidRPr="003278EF" w:rsidDel="00AB70B4">
        <w:rPr>
          <w:rFonts w:ascii="Arial" w:hAnsi="Arial" w:cs="Arial"/>
        </w:rPr>
        <w:t>The types of family and parent involvement at the school</w:t>
      </w:r>
      <w:r w:rsidR="00C06D6F" w:rsidRPr="003278EF" w:rsidDel="00AB70B4">
        <w:rPr>
          <w:rFonts w:ascii="Arial" w:hAnsi="Arial" w:cs="Arial"/>
        </w:rPr>
        <w:t>.</w:t>
      </w:r>
    </w:p>
    <w:p w:rsidR="007157A6" w:rsidRPr="00A317DE" w:rsidRDefault="00595FF0" w:rsidP="00A317DE">
      <w:pPr>
        <w:spacing w:after="0"/>
        <w:ind w:left="36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8651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0A6">
            <w:rPr>
              <w:rFonts w:ascii="MS Gothic" w:eastAsia="MS Gothic" w:hAnsi="MS Gothic" w:cs="Arial" w:hint="eastAsia"/>
            </w:rPr>
            <w:t>☐</w:t>
          </w:r>
        </w:sdtContent>
      </w:sdt>
      <w:r w:rsidR="007E5B87" w:rsidRPr="003278EF" w:rsidDel="00AB70B4">
        <w:rPr>
          <w:rFonts w:ascii="Arial" w:hAnsi="Arial" w:cs="Arial"/>
        </w:rPr>
        <w:t xml:space="preserve"> </w:t>
      </w:r>
      <w:r w:rsidR="007C2BAB" w:rsidRPr="003278EF" w:rsidDel="00AB70B4">
        <w:rPr>
          <w:rFonts w:ascii="Arial" w:hAnsi="Arial" w:cs="Arial"/>
        </w:rPr>
        <w:t>The level of student, family, parent, and public satisfaction and confidence in the school as reflected in any survey done by the school in the last three years</w:t>
      </w:r>
      <w:r w:rsidR="00C06D6F" w:rsidRPr="003278EF" w:rsidDel="00AB70B4">
        <w:rPr>
          <w:rFonts w:ascii="Arial" w:hAnsi="Arial" w:cs="Arial"/>
        </w:rPr>
        <w:t>.</w:t>
      </w:r>
    </w:p>
    <w:p w:rsidR="00A60ECB" w:rsidRDefault="00A60ECB" w:rsidP="00AF1CA0">
      <w:pPr>
        <w:tabs>
          <w:tab w:val="left" w:pos="540"/>
        </w:tabs>
        <w:spacing w:after="0" w:line="240" w:lineRule="auto"/>
        <w:rPr>
          <w:rFonts w:ascii="Arial" w:hAnsi="Arial" w:cs="Arial"/>
        </w:rPr>
      </w:pPr>
    </w:p>
    <w:p w:rsidR="00A60ECB" w:rsidRDefault="00A60ECB" w:rsidP="00AF1CA0">
      <w:pPr>
        <w:tabs>
          <w:tab w:val="left" w:pos="540"/>
        </w:tabs>
        <w:spacing w:after="0" w:line="240" w:lineRule="auto"/>
        <w:rPr>
          <w:rFonts w:ascii="Arial" w:hAnsi="Arial" w:cs="Arial"/>
        </w:rPr>
      </w:pPr>
    </w:p>
    <w:p w:rsidR="00AF1CA0" w:rsidRDefault="00371402" w:rsidP="00600892">
      <w:pPr>
        <w:pStyle w:val="ListParagraph"/>
        <w:numPr>
          <w:ilvl w:val="0"/>
          <w:numId w:val="12"/>
        </w:numPr>
        <w:tabs>
          <w:tab w:val="left" w:pos="540"/>
        </w:tabs>
        <w:spacing w:after="0" w:line="240" w:lineRule="auto"/>
        <w:rPr>
          <w:rFonts w:ascii="Arial" w:hAnsi="Arial" w:cs="Arial"/>
        </w:rPr>
      </w:pPr>
      <w:r w:rsidRPr="00600892">
        <w:rPr>
          <w:rFonts w:ascii="Arial" w:hAnsi="Arial" w:cs="Arial"/>
        </w:rPr>
        <w:t xml:space="preserve">Please provide documentation </w:t>
      </w:r>
      <w:r w:rsidR="00143B39">
        <w:rPr>
          <w:rFonts w:ascii="Arial" w:hAnsi="Arial" w:cs="Arial"/>
        </w:rPr>
        <w:t xml:space="preserve">and rationale showing </w:t>
      </w:r>
      <w:r w:rsidRPr="00600892">
        <w:rPr>
          <w:rFonts w:ascii="Arial" w:hAnsi="Arial" w:cs="Arial"/>
        </w:rPr>
        <w:t>that any noncredit-based graduation requirements that replace in</w:t>
      </w:r>
      <w:r w:rsidR="00B414E1" w:rsidRPr="00600892">
        <w:rPr>
          <w:rFonts w:ascii="Arial" w:hAnsi="Arial" w:cs="Arial"/>
        </w:rPr>
        <w:t xml:space="preserve"> whole or in part </w:t>
      </w:r>
      <w:r w:rsidR="00252E35">
        <w:rPr>
          <w:rFonts w:ascii="Arial" w:hAnsi="Arial" w:cs="Arial"/>
        </w:rPr>
        <w:t xml:space="preserve">the applicable graduation requirements in Chapter 180-51 WAC </w:t>
      </w:r>
      <w:r w:rsidRPr="00600892">
        <w:rPr>
          <w:rFonts w:ascii="Arial" w:hAnsi="Arial" w:cs="Arial"/>
        </w:rPr>
        <w:t>meet the minimum College Academic Distribution Req</w:t>
      </w:r>
      <w:r w:rsidR="00B414E1" w:rsidRPr="00600892">
        <w:rPr>
          <w:rFonts w:ascii="Arial" w:hAnsi="Arial" w:cs="Arial"/>
        </w:rPr>
        <w:t xml:space="preserve">uirements established </w:t>
      </w:r>
      <w:r w:rsidR="00143B39">
        <w:rPr>
          <w:rFonts w:ascii="Arial" w:hAnsi="Arial" w:cs="Arial"/>
        </w:rPr>
        <w:t xml:space="preserve">in </w:t>
      </w:r>
      <w:hyperlink r:id="rId13" w:history="1">
        <w:r w:rsidR="00143B39" w:rsidRPr="00143B39">
          <w:rPr>
            <w:rStyle w:val="Hyperlink"/>
            <w:rFonts w:ascii="Arial" w:hAnsi="Arial" w:cs="Arial"/>
          </w:rPr>
          <w:t>WAC 392-415-070</w:t>
        </w:r>
      </w:hyperlink>
      <w:r w:rsidR="00143B39">
        <w:rPr>
          <w:rFonts w:ascii="Arial" w:hAnsi="Arial" w:cs="Arial"/>
        </w:rPr>
        <w:t xml:space="preserve"> </w:t>
      </w:r>
      <w:r w:rsidRPr="00600892">
        <w:rPr>
          <w:rFonts w:ascii="Arial" w:hAnsi="Arial" w:cs="Arial"/>
        </w:rPr>
        <w:t>for students planning to atten</w:t>
      </w:r>
      <w:r w:rsidR="00AF1CA0">
        <w:rPr>
          <w:rFonts w:ascii="Arial" w:hAnsi="Arial" w:cs="Arial"/>
        </w:rPr>
        <w:t>d a baccalaureate institution.</w:t>
      </w:r>
    </w:p>
    <w:p w:rsidR="00A60ECB" w:rsidRDefault="00A60ECB" w:rsidP="00AF1CA0">
      <w:pPr>
        <w:tabs>
          <w:tab w:val="left" w:pos="540"/>
        </w:tabs>
        <w:spacing w:after="0" w:line="240" w:lineRule="auto"/>
        <w:rPr>
          <w:rFonts w:ascii="Arial" w:hAnsi="Arial" w:cs="Arial"/>
        </w:rPr>
      </w:pPr>
    </w:p>
    <w:p w:rsidR="00371402" w:rsidRPr="00AF1CA0" w:rsidRDefault="00495079" w:rsidP="00AF1CA0">
      <w:pPr>
        <w:tabs>
          <w:tab w:val="left" w:pos="540"/>
        </w:tabs>
        <w:spacing w:after="0" w:line="240" w:lineRule="auto"/>
        <w:rPr>
          <w:rFonts w:ascii="Arial" w:hAnsi="Arial" w:cs="Arial"/>
        </w:rPr>
      </w:pPr>
      <w:r w:rsidRPr="00AF1CA0">
        <w:rPr>
          <w:rFonts w:ascii="Arial" w:hAnsi="Arial" w:cs="Arial"/>
        </w:rPr>
        <w:br/>
      </w:r>
    </w:p>
    <w:p w:rsidR="00600892" w:rsidRDefault="00600892" w:rsidP="00600892">
      <w:pPr>
        <w:pStyle w:val="ListParagraph"/>
        <w:tabs>
          <w:tab w:val="left" w:pos="540"/>
        </w:tabs>
        <w:spacing w:after="0" w:line="240" w:lineRule="auto"/>
        <w:ind w:left="360"/>
        <w:rPr>
          <w:rFonts w:ascii="Arial" w:hAnsi="Arial" w:cs="Arial"/>
        </w:rPr>
      </w:pPr>
    </w:p>
    <w:p w:rsidR="00600892" w:rsidRDefault="00600892" w:rsidP="00600892">
      <w:pPr>
        <w:pStyle w:val="ListParagraph"/>
        <w:tabs>
          <w:tab w:val="left" w:pos="540"/>
        </w:tabs>
        <w:spacing w:after="0" w:line="240" w:lineRule="auto"/>
        <w:ind w:left="360"/>
        <w:rPr>
          <w:rFonts w:ascii="Arial" w:hAnsi="Arial" w:cs="Arial"/>
        </w:rPr>
      </w:pPr>
    </w:p>
    <w:p w:rsidR="00600892" w:rsidRDefault="00600892" w:rsidP="00600892">
      <w:pPr>
        <w:pStyle w:val="ListParagraph"/>
        <w:tabs>
          <w:tab w:val="left" w:pos="540"/>
        </w:tabs>
        <w:spacing w:after="0" w:line="240" w:lineRule="auto"/>
        <w:ind w:left="360"/>
        <w:rPr>
          <w:rFonts w:ascii="Arial" w:hAnsi="Arial" w:cs="Arial"/>
        </w:rPr>
      </w:pPr>
    </w:p>
    <w:p w:rsidR="00600892" w:rsidRPr="00252E35" w:rsidRDefault="00600892" w:rsidP="00600892">
      <w:pPr>
        <w:pStyle w:val="ListParagraph"/>
        <w:tabs>
          <w:tab w:val="left" w:pos="540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252E35">
        <w:rPr>
          <w:rFonts w:ascii="Arial" w:hAnsi="Arial" w:cs="Arial"/>
          <w:b/>
          <w:sz w:val="24"/>
          <w:szCs w:val="24"/>
        </w:rPr>
        <w:t>Part B</w:t>
      </w:r>
    </w:p>
    <w:p w:rsidR="00B9564D" w:rsidRPr="003278EF" w:rsidRDefault="00B9564D" w:rsidP="008C2C22">
      <w:pPr>
        <w:spacing w:after="0" w:line="240" w:lineRule="auto"/>
        <w:rPr>
          <w:rFonts w:ascii="Arial" w:hAnsi="Arial" w:cs="Arial"/>
        </w:rPr>
      </w:pPr>
    </w:p>
    <w:p w:rsidR="0023283D" w:rsidRPr="00600892" w:rsidRDefault="0023283D" w:rsidP="008C2C22">
      <w:pPr>
        <w:spacing w:after="0" w:line="240" w:lineRule="auto"/>
        <w:rPr>
          <w:rFonts w:ascii="Arial" w:hAnsi="Arial" w:cs="Arial"/>
          <w:b/>
          <w:i/>
        </w:rPr>
      </w:pPr>
      <w:r w:rsidRPr="00600892">
        <w:rPr>
          <w:rFonts w:ascii="Arial" w:hAnsi="Arial" w:cs="Arial"/>
          <w:b/>
          <w:i/>
        </w:rPr>
        <w:t>For Renewal</w:t>
      </w:r>
      <w:r w:rsidR="0043601C" w:rsidRPr="00600892">
        <w:rPr>
          <w:rFonts w:ascii="Arial" w:hAnsi="Arial" w:cs="Arial"/>
          <w:b/>
          <w:i/>
        </w:rPr>
        <w:t xml:space="preserve"> </w:t>
      </w:r>
      <w:r w:rsidR="007474EF" w:rsidRPr="00600892">
        <w:rPr>
          <w:rFonts w:ascii="Arial" w:hAnsi="Arial" w:cs="Arial"/>
          <w:b/>
          <w:i/>
        </w:rPr>
        <w:t>A</w:t>
      </w:r>
      <w:r w:rsidR="0043601C" w:rsidRPr="00600892">
        <w:rPr>
          <w:rFonts w:ascii="Arial" w:hAnsi="Arial" w:cs="Arial"/>
          <w:b/>
          <w:i/>
        </w:rPr>
        <w:t xml:space="preserve">pplications </w:t>
      </w:r>
      <w:r w:rsidR="007474EF" w:rsidRPr="00600892">
        <w:rPr>
          <w:rFonts w:ascii="Arial" w:hAnsi="Arial" w:cs="Arial"/>
          <w:b/>
          <w:i/>
        </w:rPr>
        <w:t>O</w:t>
      </w:r>
      <w:r w:rsidR="0043601C" w:rsidRPr="00600892">
        <w:rPr>
          <w:rFonts w:ascii="Arial" w:hAnsi="Arial" w:cs="Arial"/>
          <w:b/>
          <w:i/>
        </w:rPr>
        <w:t>nly</w:t>
      </w:r>
      <w:r w:rsidRPr="00600892">
        <w:rPr>
          <w:rFonts w:ascii="Arial" w:hAnsi="Arial" w:cs="Arial"/>
          <w:b/>
          <w:i/>
        </w:rPr>
        <w:t>:</w:t>
      </w:r>
    </w:p>
    <w:p w:rsidR="0043601C" w:rsidRPr="003278EF" w:rsidRDefault="0043601C" w:rsidP="008C2C22">
      <w:pPr>
        <w:spacing w:after="0" w:line="240" w:lineRule="auto"/>
        <w:rPr>
          <w:rFonts w:ascii="Arial" w:hAnsi="Arial" w:cs="Arial"/>
        </w:rPr>
      </w:pPr>
    </w:p>
    <w:p w:rsidR="007C2BAB" w:rsidRPr="00B95274" w:rsidRDefault="00A317DE" w:rsidP="008C2C22">
      <w:pPr>
        <w:tabs>
          <w:tab w:val="left" w:pos="540"/>
        </w:tabs>
        <w:spacing w:after="0" w:line="240" w:lineRule="auto"/>
        <w:ind w:left="540" w:hanging="540"/>
        <w:rPr>
          <w:rFonts w:ascii="Arial" w:hAnsi="Arial" w:cs="Arial"/>
          <w:i/>
        </w:rPr>
      </w:pPr>
      <w:r>
        <w:rPr>
          <w:rFonts w:ascii="Arial" w:hAnsi="Arial" w:cs="Arial"/>
        </w:rPr>
        <w:t>1</w:t>
      </w:r>
      <w:r w:rsidR="0043601C" w:rsidRPr="003278EF">
        <w:rPr>
          <w:rFonts w:ascii="Arial" w:hAnsi="Arial" w:cs="Arial"/>
        </w:rPr>
        <w:t xml:space="preserve">. </w:t>
      </w:r>
      <w:r w:rsidR="00C06D6F" w:rsidRPr="003278EF">
        <w:rPr>
          <w:rFonts w:ascii="Arial" w:hAnsi="Arial" w:cs="Arial"/>
        </w:rPr>
        <w:tab/>
      </w:r>
      <w:r w:rsidR="007C2BAB" w:rsidRPr="003278EF">
        <w:rPr>
          <w:rFonts w:ascii="Arial" w:hAnsi="Arial" w:cs="Arial"/>
        </w:rPr>
        <w:t>Wh</w:t>
      </w:r>
      <w:r w:rsidR="0043601C" w:rsidRPr="003278EF">
        <w:rPr>
          <w:rFonts w:ascii="Arial" w:hAnsi="Arial" w:cs="Arial"/>
        </w:rPr>
        <w:t xml:space="preserve">en was </w:t>
      </w:r>
      <w:r w:rsidR="007C2BAB" w:rsidRPr="003278EF">
        <w:rPr>
          <w:rFonts w:ascii="Arial" w:hAnsi="Arial" w:cs="Arial"/>
        </w:rPr>
        <w:t>the public meeting held to evaluate the educational requirements that were implemented as a result of the waiver?</w:t>
      </w:r>
    </w:p>
    <w:p w:rsidR="0043601C" w:rsidRDefault="0043601C" w:rsidP="008C2C22">
      <w:pPr>
        <w:spacing w:after="0" w:line="240" w:lineRule="auto"/>
        <w:rPr>
          <w:rFonts w:ascii="Arial" w:hAnsi="Arial" w:cs="Arial"/>
        </w:rPr>
      </w:pPr>
    </w:p>
    <w:p w:rsidR="00A60ECB" w:rsidRDefault="00A60ECB" w:rsidP="008C2C22">
      <w:pPr>
        <w:spacing w:after="0" w:line="240" w:lineRule="auto"/>
        <w:rPr>
          <w:rFonts w:ascii="Arial" w:hAnsi="Arial" w:cs="Arial"/>
        </w:rPr>
      </w:pPr>
    </w:p>
    <w:p w:rsidR="00A60ECB" w:rsidRDefault="00A60ECB" w:rsidP="008C2C22">
      <w:pPr>
        <w:spacing w:after="0" w:line="240" w:lineRule="auto"/>
        <w:rPr>
          <w:rFonts w:ascii="Arial" w:hAnsi="Arial" w:cs="Arial"/>
        </w:rPr>
      </w:pPr>
    </w:p>
    <w:p w:rsidR="006720A6" w:rsidRDefault="006720A6" w:rsidP="008C2C22">
      <w:pPr>
        <w:spacing w:after="0" w:line="240" w:lineRule="auto"/>
        <w:rPr>
          <w:rFonts w:ascii="Arial" w:hAnsi="Arial" w:cs="Arial"/>
        </w:rPr>
      </w:pPr>
    </w:p>
    <w:p w:rsidR="00460AC1" w:rsidRPr="003278EF" w:rsidRDefault="00460AC1" w:rsidP="008C2C22">
      <w:pPr>
        <w:spacing w:after="0" w:line="240" w:lineRule="auto"/>
        <w:rPr>
          <w:rFonts w:ascii="Arial" w:hAnsi="Arial" w:cs="Arial"/>
        </w:rPr>
      </w:pPr>
    </w:p>
    <w:p w:rsidR="007C2BAB" w:rsidRDefault="00A317DE" w:rsidP="00600892">
      <w:pPr>
        <w:tabs>
          <w:tab w:val="left" w:pos="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3601C" w:rsidRPr="003278EF">
        <w:rPr>
          <w:rFonts w:ascii="Arial" w:hAnsi="Arial" w:cs="Arial"/>
        </w:rPr>
        <w:t xml:space="preserve">. </w:t>
      </w:r>
      <w:r w:rsidR="00C06D6F" w:rsidRPr="003278EF">
        <w:rPr>
          <w:rFonts w:ascii="Arial" w:hAnsi="Arial" w:cs="Arial"/>
        </w:rPr>
        <w:tab/>
      </w:r>
      <w:r w:rsidR="00B414E1">
        <w:rPr>
          <w:rFonts w:ascii="Arial" w:hAnsi="Arial" w:cs="Arial"/>
        </w:rPr>
        <w:t>Please p</w:t>
      </w:r>
      <w:r w:rsidR="007C2BAB" w:rsidRPr="003278EF">
        <w:rPr>
          <w:rFonts w:ascii="Arial" w:hAnsi="Arial" w:cs="Arial"/>
        </w:rPr>
        <w:t>rovide a summary of the comments received at the public meeting or meetings.</w:t>
      </w:r>
    </w:p>
    <w:p w:rsidR="00280B2E" w:rsidRDefault="00280B2E" w:rsidP="00460AC1">
      <w:pPr>
        <w:tabs>
          <w:tab w:val="left" w:pos="540"/>
        </w:tabs>
        <w:spacing w:after="0" w:line="240" w:lineRule="auto"/>
        <w:rPr>
          <w:rFonts w:ascii="Arial" w:hAnsi="Arial" w:cs="Arial"/>
        </w:rPr>
      </w:pPr>
    </w:p>
    <w:p w:rsidR="0043601C" w:rsidRDefault="0043601C" w:rsidP="008C2C22">
      <w:pPr>
        <w:spacing w:after="0" w:line="240" w:lineRule="auto"/>
        <w:rPr>
          <w:rFonts w:ascii="Arial" w:hAnsi="Arial" w:cs="Arial"/>
        </w:rPr>
      </w:pPr>
    </w:p>
    <w:p w:rsidR="00A60ECB" w:rsidRDefault="00A60ECB" w:rsidP="008C2C22">
      <w:pPr>
        <w:spacing w:after="0" w:line="240" w:lineRule="auto"/>
        <w:rPr>
          <w:rFonts w:ascii="Arial" w:hAnsi="Arial" w:cs="Arial"/>
        </w:rPr>
      </w:pPr>
    </w:p>
    <w:p w:rsidR="00A60ECB" w:rsidRDefault="00A60ECB" w:rsidP="008C2C22">
      <w:pPr>
        <w:spacing w:after="0" w:line="240" w:lineRule="auto"/>
        <w:rPr>
          <w:rFonts w:ascii="Arial" w:hAnsi="Arial" w:cs="Arial"/>
        </w:rPr>
      </w:pPr>
    </w:p>
    <w:p w:rsidR="00460AC1" w:rsidRPr="003278EF" w:rsidRDefault="00460AC1" w:rsidP="008C2C22">
      <w:pPr>
        <w:spacing w:after="0" w:line="240" w:lineRule="auto"/>
        <w:rPr>
          <w:rFonts w:ascii="Arial" w:hAnsi="Arial" w:cs="Arial"/>
        </w:rPr>
      </w:pPr>
    </w:p>
    <w:p w:rsidR="00600892" w:rsidRDefault="00A317DE" w:rsidP="006720A6">
      <w:pPr>
        <w:tabs>
          <w:tab w:val="left" w:pos="540"/>
        </w:tabs>
        <w:spacing w:after="0" w:line="240" w:lineRule="auto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3601C" w:rsidRPr="003278EF">
        <w:rPr>
          <w:rFonts w:ascii="Arial" w:hAnsi="Arial" w:cs="Arial"/>
        </w:rPr>
        <w:t xml:space="preserve">. </w:t>
      </w:r>
      <w:r w:rsidR="00C06D6F" w:rsidRPr="003278EF">
        <w:rPr>
          <w:rFonts w:ascii="Arial" w:hAnsi="Arial" w:cs="Arial"/>
        </w:rPr>
        <w:tab/>
      </w:r>
      <w:r w:rsidR="00B414E1">
        <w:rPr>
          <w:rFonts w:ascii="Arial" w:hAnsi="Arial" w:cs="Arial"/>
        </w:rPr>
        <w:t>Please p</w:t>
      </w:r>
      <w:r w:rsidR="007E5B87" w:rsidRPr="003278EF">
        <w:rPr>
          <w:rFonts w:ascii="Arial" w:hAnsi="Arial" w:cs="Arial"/>
        </w:rPr>
        <w:t>rovide i</w:t>
      </w:r>
      <w:r w:rsidR="00B414E1">
        <w:rPr>
          <w:rFonts w:ascii="Arial" w:hAnsi="Arial" w:cs="Arial"/>
        </w:rPr>
        <w:t>nformation regarding the programs and activities</w:t>
      </w:r>
      <w:r w:rsidR="007E5B87" w:rsidRPr="003278EF">
        <w:rPr>
          <w:rFonts w:ascii="Arial" w:hAnsi="Arial" w:cs="Arial"/>
        </w:rPr>
        <w:t xml:space="preserve"> implemented as </w:t>
      </w:r>
      <w:r w:rsidR="00921DB4">
        <w:rPr>
          <w:rFonts w:ascii="Arial" w:hAnsi="Arial" w:cs="Arial"/>
        </w:rPr>
        <w:t>a result of the current</w:t>
      </w:r>
      <w:r>
        <w:rPr>
          <w:rFonts w:ascii="Arial" w:hAnsi="Arial" w:cs="Arial"/>
        </w:rPr>
        <w:t xml:space="preserve"> waiver, including evidence of whether the higher standards for student learning are being achieved.</w:t>
      </w:r>
      <w:r w:rsidR="00D31C45">
        <w:rPr>
          <w:rFonts w:ascii="Arial" w:hAnsi="Arial" w:cs="Arial"/>
        </w:rPr>
        <w:t xml:space="preserve"> </w:t>
      </w:r>
    </w:p>
    <w:p w:rsidR="00921DB4" w:rsidRDefault="00921DB4" w:rsidP="00A60ECB">
      <w:pPr>
        <w:tabs>
          <w:tab w:val="left" w:pos="540"/>
        </w:tabs>
        <w:spacing w:after="0" w:line="240" w:lineRule="auto"/>
        <w:rPr>
          <w:rFonts w:ascii="Arial" w:hAnsi="Arial" w:cs="Arial"/>
        </w:rPr>
      </w:pPr>
    </w:p>
    <w:p w:rsidR="00A60ECB" w:rsidRDefault="00A60ECB" w:rsidP="00A60ECB">
      <w:pPr>
        <w:tabs>
          <w:tab w:val="left" w:pos="540"/>
        </w:tabs>
        <w:spacing w:after="0" w:line="240" w:lineRule="auto"/>
        <w:rPr>
          <w:rFonts w:ascii="Arial" w:hAnsi="Arial" w:cs="Arial"/>
        </w:rPr>
      </w:pPr>
    </w:p>
    <w:p w:rsidR="00A60ECB" w:rsidRDefault="00A60ECB" w:rsidP="00A60ECB">
      <w:pPr>
        <w:tabs>
          <w:tab w:val="left" w:pos="540"/>
        </w:tabs>
        <w:spacing w:after="0" w:line="240" w:lineRule="auto"/>
        <w:rPr>
          <w:rFonts w:ascii="Arial" w:hAnsi="Arial" w:cs="Arial"/>
        </w:rPr>
      </w:pPr>
    </w:p>
    <w:p w:rsidR="00600892" w:rsidRDefault="00600892" w:rsidP="006720A6">
      <w:pPr>
        <w:tabs>
          <w:tab w:val="left" w:pos="540"/>
        </w:tabs>
        <w:spacing w:after="0" w:line="240" w:lineRule="auto"/>
        <w:ind w:left="540" w:hanging="540"/>
        <w:rPr>
          <w:rFonts w:ascii="Arial" w:hAnsi="Arial" w:cs="Arial"/>
        </w:rPr>
      </w:pPr>
    </w:p>
    <w:p w:rsidR="00460AC1" w:rsidRDefault="00460AC1" w:rsidP="006720A6">
      <w:pPr>
        <w:tabs>
          <w:tab w:val="left" w:pos="540"/>
        </w:tabs>
        <w:spacing w:after="0" w:line="240" w:lineRule="auto"/>
        <w:ind w:left="540" w:hanging="540"/>
        <w:rPr>
          <w:rFonts w:ascii="Arial" w:hAnsi="Arial" w:cs="Arial"/>
        </w:rPr>
      </w:pPr>
    </w:p>
    <w:p w:rsidR="00460AC1" w:rsidRPr="00A60ECB" w:rsidRDefault="00600892" w:rsidP="00A60ECB">
      <w:pPr>
        <w:tabs>
          <w:tab w:val="left" w:pos="540"/>
        </w:tabs>
        <w:spacing w:after="0" w:line="240" w:lineRule="auto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 </w:t>
      </w:r>
      <w:r>
        <w:rPr>
          <w:rFonts w:ascii="Arial" w:hAnsi="Arial" w:cs="Arial"/>
        </w:rPr>
        <w:tab/>
        <w:t xml:space="preserve">Please provide assurances that students in Advanced Placement or other </w:t>
      </w:r>
      <w:r w:rsidR="00921DB4">
        <w:rPr>
          <w:rFonts w:ascii="Arial" w:hAnsi="Arial" w:cs="Arial"/>
        </w:rPr>
        <w:t xml:space="preserve">postsecondary options programs </w:t>
      </w:r>
      <w:r w:rsidR="00143B39">
        <w:rPr>
          <w:rFonts w:ascii="Arial" w:hAnsi="Arial" w:cs="Arial"/>
        </w:rPr>
        <w:t xml:space="preserve">such College in the High School, </w:t>
      </w:r>
      <w:r w:rsidR="00921DB4">
        <w:rPr>
          <w:rFonts w:ascii="Arial" w:hAnsi="Arial" w:cs="Arial"/>
        </w:rPr>
        <w:t xml:space="preserve">Running Start, </w:t>
      </w:r>
      <w:r w:rsidR="00143B39">
        <w:rPr>
          <w:rFonts w:ascii="Arial" w:hAnsi="Arial" w:cs="Arial"/>
        </w:rPr>
        <w:t xml:space="preserve">and Dual Credit </w:t>
      </w:r>
      <w:r w:rsidR="00921DB4">
        <w:rPr>
          <w:rFonts w:ascii="Arial" w:hAnsi="Arial" w:cs="Arial"/>
        </w:rPr>
        <w:t>are not disadvantaged by the programs and activities implemented as a result of the waiver.</w:t>
      </w:r>
    </w:p>
    <w:sectPr w:rsidR="00460AC1" w:rsidRPr="00A60ECB" w:rsidSect="00AF1CA0">
      <w:footerReference w:type="default" r:id="rId14"/>
      <w:headerReference w:type="first" r:id="rId15"/>
      <w:pgSz w:w="12240" w:h="15840"/>
      <w:pgMar w:top="144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FF0" w:rsidRDefault="00595FF0" w:rsidP="000435A5">
      <w:pPr>
        <w:spacing w:after="0" w:line="240" w:lineRule="auto"/>
      </w:pPr>
      <w:r>
        <w:separator/>
      </w:r>
    </w:p>
  </w:endnote>
  <w:endnote w:type="continuationSeparator" w:id="0">
    <w:p w:rsidR="00595FF0" w:rsidRDefault="00595FF0" w:rsidP="00043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C13" w:rsidRDefault="001B6C1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06C8">
      <w:rPr>
        <w:noProof/>
      </w:rPr>
      <w:t>4</w:t>
    </w:r>
    <w:r>
      <w:fldChar w:fldCharType="end"/>
    </w:r>
  </w:p>
  <w:p w:rsidR="001B6C13" w:rsidRDefault="001B6C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FF0" w:rsidRDefault="00595FF0" w:rsidP="000435A5">
      <w:pPr>
        <w:spacing w:after="0" w:line="240" w:lineRule="auto"/>
      </w:pPr>
      <w:r>
        <w:separator/>
      </w:r>
    </w:p>
  </w:footnote>
  <w:footnote w:type="continuationSeparator" w:id="0">
    <w:p w:rsidR="00595FF0" w:rsidRDefault="00595FF0" w:rsidP="00043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CA0" w:rsidRDefault="00AF1CA0">
    <w:pPr>
      <w:pStyle w:val="Header"/>
    </w:pPr>
    <w:r>
      <w:rPr>
        <w:noProof/>
      </w:rPr>
      <w:drawing>
        <wp:inline distT="0" distB="0" distL="0" distR="0" wp14:anchorId="3C5979F8" wp14:editId="4FA8F530">
          <wp:extent cx="5937885" cy="712470"/>
          <wp:effectExtent l="0" t="0" r="5715" b="0"/>
          <wp:docPr id="2" name="Picture 2" descr="HandoutHeader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andoutHeader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305B"/>
    <w:multiLevelType w:val="hybridMultilevel"/>
    <w:tmpl w:val="9E860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84EB0"/>
    <w:multiLevelType w:val="hybridMultilevel"/>
    <w:tmpl w:val="1C0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256B3"/>
    <w:multiLevelType w:val="hybridMultilevel"/>
    <w:tmpl w:val="A35C7B90"/>
    <w:lvl w:ilvl="0" w:tplc="D9984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642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3A5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6E9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22C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78B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787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2C9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8CF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AB864EA"/>
    <w:multiLevelType w:val="hybridMultilevel"/>
    <w:tmpl w:val="5B621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0C65CB"/>
    <w:multiLevelType w:val="hybridMultilevel"/>
    <w:tmpl w:val="A034959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49FC1147"/>
    <w:multiLevelType w:val="hybridMultilevel"/>
    <w:tmpl w:val="E31C610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5EB74CB1"/>
    <w:multiLevelType w:val="hybridMultilevel"/>
    <w:tmpl w:val="CC8813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227719"/>
    <w:multiLevelType w:val="hybridMultilevel"/>
    <w:tmpl w:val="B5D6477C"/>
    <w:lvl w:ilvl="0" w:tplc="ACFAA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185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A9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B62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8F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E46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E8F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926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26C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A49404A"/>
    <w:multiLevelType w:val="hybridMultilevel"/>
    <w:tmpl w:val="48C66B6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71F5126A"/>
    <w:multiLevelType w:val="hybridMultilevel"/>
    <w:tmpl w:val="2DA20A62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565258"/>
    <w:multiLevelType w:val="hybridMultilevel"/>
    <w:tmpl w:val="7018BDA2"/>
    <w:lvl w:ilvl="0" w:tplc="6ED0B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80F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7E0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28C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6CA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A2B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7CF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AAB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E0B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78B54AE"/>
    <w:multiLevelType w:val="hybridMultilevel"/>
    <w:tmpl w:val="B222512C"/>
    <w:lvl w:ilvl="0" w:tplc="678CD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842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AAF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5CC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0A0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C3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7AB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84E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ACF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10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C6"/>
    <w:rsid w:val="000336FF"/>
    <w:rsid w:val="000435A5"/>
    <w:rsid w:val="00082E54"/>
    <w:rsid w:val="00091F67"/>
    <w:rsid w:val="00143B39"/>
    <w:rsid w:val="00167C4C"/>
    <w:rsid w:val="00176591"/>
    <w:rsid w:val="001B6C13"/>
    <w:rsid w:val="001D3FDC"/>
    <w:rsid w:val="00230F9B"/>
    <w:rsid w:val="0023283D"/>
    <w:rsid w:val="00252E35"/>
    <w:rsid w:val="00254BEB"/>
    <w:rsid w:val="00257AC1"/>
    <w:rsid w:val="0026201B"/>
    <w:rsid w:val="00267B59"/>
    <w:rsid w:val="00280B2E"/>
    <w:rsid w:val="00290F00"/>
    <w:rsid w:val="002B2745"/>
    <w:rsid w:val="002C47FE"/>
    <w:rsid w:val="00311E95"/>
    <w:rsid w:val="003278EF"/>
    <w:rsid w:val="00347074"/>
    <w:rsid w:val="00371402"/>
    <w:rsid w:val="00395DE3"/>
    <w:rsid w:val="003B090B"/>
    <w:rsid w:val="003E3033"/>
    <w:rsid w:val="003F3BC3"/>
    <w:rsid w:val="0043601C"/>
    <w:rsid w:val="00460AC1"/>
    <w:rsid w:val="00467083"/>
    <w:rsid w:val="00487A0B"/>
    <w:rsid w:val="00495079"/>
    <w:rsid w:val="004D4D89"/>
    <w:rsid w:val="004E3EC6"/>
    <w:rsid w:val="004F12D4"/>
    <w:rsid w:val="005177BF"/>
    <w:rsid w:val="00520355"/>
    <w:rsid w:val="00562F57"/>
    <w:rsid w:val="00580584"/>
    <w:rsid w:val="00595FF0"/>
    <w:rsid w:val="005A4288"/>
    <w:rsid w:val="005B7AF3"/>
    <w:rsid w:val="005D5312"/>
    <w:rsid w:val="00600892"/>
    <w:rsid w:val="00601395"/>
    <w:rsid w:val="006137E1"/>
    <w:rsid w:val="006415EA"/>
    <w:rsid w:val="00647F1A"/>
    <w:rsid w:val="00652246"/>
    <w:rsid w:val="006631E9"/>
    <w:rsid w:val="00665A67"/>
    <w:rsid w:val="006720A6"/>
    <w:rsid w:val="00673E12"/>
    <w:rsid w:val="006B30A1"/>
    <w:rsid w:val="006D0C68"/>
    <w:rsid w:val="006E251F"/>
    <w:rsid w:val="007120B1"/>
    <w:rsid w:val="007157A6"/>
    <w:rsid w:val="007474EF"/>
    <w:rsid w:val="00757DC2"/>
    <w:rsid w:val="0077149C"/>
    <w:rsid w:val="00786C3B"/>
    <w:rsid w:val="007A1115"/>
    <w:rsid w:val="007A29C1"/>
    <w:rsid w:val="007A5855"/>
    <w:rsid w:val="007C2BAB"/>
    <w:rsid w:val="007E2899"/>
    <w:rsid w:val="007E5B87"/>
    <w:rsid w:val="007F3075"/>
    <w:rsid w:val="007F308C"/>
    <w:rsid w:val="007F6607"/>
    <w:rsid w:val="00807815"/>
    <w:rsid w:val="008244F4"/>
    <w:rsid w:val="00830F45"/>
    <w:rsid w:val="00847F05"/>
    <w:rsid w:val="008546B5"/>
    <w:rsid w:val="0087048B"/>
    <w:rsid w:val="008C2C22"/>
    <w:rsid w:val="008D575E"/>
    <w:rsid w:val="008F2FF9"/>
    <w:rsid w:val="008F3430"/>
    <w:rsid w:val="00921DB4"/>
    <w:rsid w:val="00931C5E"/>
    <w:rsid w:val="00951150"/>
    <w:rsid w:val="009E15F4"/>
    <w:rsid w:val="00A317DE"/>
    <w:rsid w:val="00A422DA"/>
    <w:rsid w:val="00A60ECB"/>
    <w:rsid w:val="00AB70B4"/>
    <w:rsid w:val="00AC4A74"/>
    <w:rsid w:val="00AE02B7"/>
    <w:rsid w:val="00AF1CA0"/>
    <w:rsid w:val="00B2055C"/>
    <w:rsid w:val="00B414E1"/>
    <w:rsid w:val="00B7560E"/>
    <w:rsid w:val="00B95274"/>
    <w:rsid w:val="00B9564D"/>
    <w:rsid w:val="00BB1033"/>
    <w:rsid w:val="00BB3E87"/>
    <w:rsid w:val="00BC2108"/>
    <w:rsid w:val="00BD531B"/>
    <w:rsid w:val="00BF333D"/>
    <w:rsid w:val="00C06D6F"/>
    <w:rsid w:val="00C32F8E"/>
    <w:rsid w:val="00C456E2"/>
    <w:rsid w:val="00C51E46"/>
    <w:rsid w:val="00C73E72"/>
    <w:rsid w:val="00C75C37"/>
    <w:rsid w:val="00CA20E8"/>
    <w:rsid w:val="00CC601F"/>
    <w:rsid w:val="00D106C8"/>
    <w:rsid w:val="00D31C45"/>
    <w:rsid w:val="00D35AD9"/>
    <w:rsid w:val="00D901F1"/>
    <w:rsid w:val="00E53CFF"/>
    <w:rsid w:val="00E77B03"/>
    <w:rsid w:val="00EA425E"/>
    <w:rsid w:val="00EA520C"/>
    <w:rsid w:val="00EE0CC3"/>
    <w:rsid w:val="00EF4E9E"/>
    <w:rsid w:val="00EF6903"/>
    <w:rsid w:val="00F24292"/>
    <w:rsid w:val="00F30F90"/>
    <w:rsid w:val="00F324B4"/>
    <w:rsid w:val="00F335D9"/>
    <w:rsid w:val="00F41B00"/>
    <w:rsid w:val="00F81F60"/>
    <w:rsid w:val="00FB0865"/>
    <w:rsid w:val="00FE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93FD06-9A3D-4DD0-B895-30630979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F8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7F6607"/>
    <w:pPr>
      <w:spacing w:before="0" w:after="0" w:line="240" w:lineRule="auto"/>
      <w:jc w:val="center"/>
      <w:outlineLvl w:val="0"/>
    </w:pPr>
    <w:rPr>
      <w:rFonts w:ascii="Arial" w:hAnsi="Arial" w:cs="Arial"/>
      <w:sz w:val="24"/>
      <w:szCs w:val="22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7F6607"/>
    <w:pPr>
      <w:spacing w:before="0" w:after="0" w:line="240" w:lineRule="auto"/>
      <w:jc w:val="center"/>
      <w:outlineLvl w:val="1"/>
    </w:pPr>
    <w:rPr>
      <w:rFonts w:ascii="Arial" w:hAnsi="Arial" w:cs="Arial"/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251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251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E251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9"/>
    <w:rsid w:val="007F6607"/>
    <w:rPr>
      <w:rFonts w:ascii="Arial" w:eastAsia="Times New Roman" w:hAnsi="Arial" w:cs="Arial"/>
      <w:b/>
      <w:bCs/>
      <w:sz w:val="24"/>
      <w:szCs w:val="22"/>
    </w:rPr>
  </w:style>
  <w:style w:type="character" w:customStyle="1" w:styleId="Heading2Char">
    <w:name w:val="Heading 2 Char"/>
    <w:link w:val="Heading2"/>
    <w:uiPriority w:val="9"/>
    <w:rsid w:val="007F6607"/>
    <w:rPr>
      <w:rFonts w:ascii="Arial" w:eastAsia="Times New Roman" w:hAnsi="Arial" w:cs="Arial"/>
      <w:b/>
      <w:bCs/>
      <w:sz w:val="24"/>
      <w:szCs w:val="22"/>
    </w:rPr>
  </w:style>
  <w:style w:type="character" w:customStyle="1" w:styleId="Heading3Char">
    <w:name w:val="Heading 3 Char"/>
    <w:link w:val="Heading3"/>
    <w:uiPriority w:val="9"/>
    <w:rsid w:val="006E251F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E77B0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35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435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35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435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1115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422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22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2D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2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422DA"/>
    <w:rPr>
      <w:b/>
      <w:bCs/>
    </w:rPr>
  </w:style>
  <w:style w:type="paragraph" w:styleId="ListParagraph">
    <w:name w:val="List Paragraph"/>
    <w:basedOn w:val="Normal"/>
    <w:uiPriority w:val="34"/>
    <w:qFormat/>
    <w:rsid w:val="007F308C"/>
    <w:pPr>
      <w:ind w:left="720"/>
      <w:contextualSpacing/>
    </w:pPr>
  </w:style>
  <w:style w:type="table" w:styleId="TableGrid">
    <w:name w:val="Table Grid"/>
    <w:basedOn w:val="TableNormal"/>
    <w:uiPriority w:val="59"/>
    <w:rsid w:val="00B75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F3430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31C5E"/>
    <w:pPr>
      <w:spacing w:after="0" w:line="240" w:lineRule="auto"/>
    </w:pPr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931C5E"/>
    <w:rPr>
      <w:rFonts w:eastAsiaTheme="minorHAns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F1C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1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4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6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4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0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9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2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5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2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5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1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7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1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5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6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3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4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apps.leg.wa.gov/wac/default.aspx?cite=392-415-07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apps.leg.wa.gov/wac/default.aspx?cite=180-18-055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0E064-0BEE-41D3-BA11-4B7960A2A29A}"/>
      </w:docPartPr>
      <w:docPartBody>
        <w:p w:rsidR="00B65B66" w:rsidRDefault="00164774">
          <w:r w:rsidRPr="0034267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1E0FF-FE48-41D6-9ABB-6A86ACEDD8B1}"/>
      </w:docPartPr>
      <w:docPartBody>
        <w:p w:rsidR="00B65B66" w:rsidRDefault="00164774">
          <w:r w:rsidRPr="00342672">
            <w:rPr>
              <w:rStyle w:val="PlaceholderText"/>
            </w:rPr>
            <w:t>Choose an item.</w:t>
          </w:r>
        </w:p>
      </w:docPartBody>
    </w:docPart>
    <w:docPart>
      <w:docPartPr>
        <w:name w:val="22C1137FF133454F866C438069F5C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CA1C7-D1A5-45D7-AAC1-79534E7DBE97}"/>
      </w:docPartPr>
      <w:docPartBody>
        <w:p w:rsidR="00B65B66" w:rsidRDefault="00164774" w:rsidP="00164774">
          <w:pPr>
            <w:pStyle w:val="22C1137FF133454F866C438069F5C8FD"/>
          </w:pPr>
          <w:r w:rsidRPr="00342672">
            <w:rPr>
              <w:rStyle w:val="PlaceholderText"/>
            </w:rPr>
            <w:t>Click here to enter text.</w:t>
          </w:r>
        </w:p>
      </w:docPartBody>
    </w:docPart>
    <w:docPart>
      <w:docPartPr>
        <w:name w:val="E6EACC56F471490F848C0AA56A0E0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99413-F8A4-4BFA-8158-39FD755B2DCC}"/>
      </w:docPartPr>
      <w:docPartBody>
        <w:p w:rsidR="00B65B66" w:rsidRDefault="00164774" w:rsidP="00164774">
          <w:pPr>
            <w:pStyle w:val="E6EACC56F471490F848C0AA56A0E03E1"/>
          </w:pPr>
          <w:r w:rsidRPr="00342672">
            <w:rPr>
              <w:rStyle w:val="PlaceholderText"/>
            </w:rPr>
            <w:t>Click here to enter text.</w:t>
          </w:r>
        </w:p>
      </w:docPartBody>
    </w:docPart>
    <w:docPart>
      <w:docPartPr>
        <w:name w:val="F69C3BA5D4064B559B76AB0301C8A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2C34B-C052-415D-8C59-ABFE8AFF7E88}"/>
      </w:docPartPr>
      <w:docPartBody>
        <w:p w:rsidR="00B65B66" w:rsidRDefault="00164774" w:rsidP="00164774">
          <w:pPr>
            <w:pStyle w:val="F69C3BA5D4064B559B76AB0301C8ABC1"/>
          </w:pPr>
          <w:r w:rsidRPr="00342672">
            <w:rPr>
              <w:rStyle w:val="PlaceholderText"/>
            </w:rPr>
            <w:t>Click here to enter text.</w:t>
          </w:r>
        </w:p>
      </w:docPartBody>
    </w:docPart>
    <w:docPart>
      <w:docPartPr>
        <w:name w:val="687A3D8AB68B4BD099546C11E6C8B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D0BB4-96DA-4139-910B-6A82ABE9A52E}"/>
      </w:docPartPr>
      <w:docPartBody>
        <w:p w:rsidR="00B65B66" w:rsidRDefault="00164774" w:rsidP="00164774">
          <w:pPr>
            <w:pStyle w:val="687A3D8AB68B4BD099546C11E6C8B39F"/>
          </w:pPr>
          <w:r w:rsidRPr="00342672">
            <w:rPr>
              <w:rStyle w:val="PlaceholderText"/>
            </w:rPr>
            <w:t>Click here to enter text.</w:t>
          </w:r>
        </w:p>
      </w:docPartBody>
    </w:docPart>
    <w:docPart>
      <w:docPartPr>
        <w:name w:val="1F564E01796D4D65BEE46399098DE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B9C4C-D45F-4CA2-9490-458974B0503B}"/>
      </w:docPartPr>
      <w:docPartBody>
        <w:p w:rsidR="00B65B66" w:rsidRDefault="00164774" w:rsidP="00164774">
          <w:pPr>
            <w:pStyle w:val="1F564E01796D4D65BEE46399098DE9DB"/>
          </w:pPr>
          <w:r w:rsidRPr="00342672">
            <w:rPr>
              <w:rStyle w:val="PlaceholderText"/>
            </w:rPr>
            <w:t>Click here to enter text.</w:t>
          </w:r>
        </w:p>
      </w:docPartBody>
    </w:docPart>
    <w:docPart>
      <w:docPartPr>
        <w:name w:val="2A5E514DCBAE43EB94B0542C0415D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57A36-1546-4B4F-89E8-4E3DF67CD8C4}"/>
      </w:docPartPr>
      <w:docPartBody>
        <w:p w:rsidR="00B65B66" w:rsidRDefault="00164774" w:rsidP="00164774">
          <w:pPr>
            <w:pStyle w:val="2A5E514DCBAE43EB94B0542C0415DAB5"/>
          </w:pPr>
          <w:r w:rsidRPr="00342672">
            <w:rPr>
              <w:rStyle w:val="PlaceholderText"/>
            </w:rPr>
            <w:t>Click here to enter text.</w:t>
          </w:r>
        </w:p>
      </w:docPartBody>
    </w:docPart>
    <w:docPart>
      <w:docPartPr>
        <w:name w:val="BCCFC5A89C3E4698A7CB3CB0E2961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4887A-A887-40F8-AAD2-90D20D472490}"/>
      </w:docPartPr>
      <w:docPartBody>
        <w:p w:rsidR="00B65B66" w:rsidRDefault="00164774" w:rsidP="00164774">
          <w:pPr>
            <w:pStyle w:val="BCCFC5A89C3E4698A7CB3CB0E296146B"/>
          </w:pPr>
          <w:r w:rsidRPr="0034267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D0D72-561E-4677-880A-8E3CDA60C374}"/>
      </w:docPartPr>
      <w:docPartBody>
        <w:p w:rsidR="00B65B66" w:rsidRDefault="00164774">
          <w:r w:rsidRPr="0034267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74"/>
    <w:rsid w:val="00164774"/>
    <w:rsid w:val="00710471"/>
    <w:rsid w:val="00810EC6"/>
    <w:rsid w:val="00B65B66"/>
    <w:rsid w:val="00FF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4774"/>
    <w:rPr>
      <w:color w:val="808080"/>
    </w:rPr>
  </w:style>
  <w:style w:type="paragraph" w:customStyle="1" w:styleId="22C1137FF133454F866C438069F5C8FD">
    <w:name w:val="22C1137FF133454F866C438069F5C8FD"/>
    <w:rsid w:val="0016477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6EACC56F471490F848C0AA56A0E03E1">
    <w:name w:val="E6EACC56F471490F848C0AA56A0E03E1"/>
    <w:rsid w:val="0016477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69C3BA5D4064B559B76AB0301C8ABC1">
    <w:name w:val="F69C3BA5D4064B559B76AB0301C8ABC1"/>
    <w:rsid w:val="0016477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87A3D8AB68B4BD099546C11E6C8B39F">
    <w:name w:val="687A3D8AB68B4BD099546C11E6C8B39F"/>
    <w:rsid w:val="0016477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F564E01796D4D65BEE46399098DE9DB">
    <w:name w:val="1F564E01796D4D65BEE46399098DE9DB"/>
    <w:rsid w:val="0016477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A5E514DCBAE43EB94B0542C0415DAB5">
    <w:name w:val="2A5E514DCBAE43EB94B0542C0415DAB5"/>
    <w:rsid w:val="0016477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CFC5A89C3E4698A7CB3CB0E296146B">
    <w:name w:val="BCCFC5A89C3E4698A7CB3CB0E296146B"/>
    <w:rsid w:val="00164774"/>
    <w:pPr>
      <w:spacing w:after="200" w:line="276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6170B2EC054849AE95A3A133DE7259" ma:contentTypeVersion="2" ma:contentTypeDescription="Create a new document." ma:contentTypeScope="" ma:versionID="6cee96900e088581165164178fdb1a7e">
  <xsd:schema xmlns:xsd="http://www.w3.org/2001/XMLSchema" xmlns:p="http://schemas.microsoft.com/office/2006/metadata/properties" targetNamespace="http://schemas.microsoft.com/office/2006/metadata/properties" ma:root="true" ma:fieldsID="84b47e82a01fdda7540cadcecf0854a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94BD9-F476-4117-BC97-960AB085BD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C0ABC2-DFBE-40B3-9222-5CC81FE193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541FBA-217D-44E7-B54A-BBFF75B1B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7272927-8847-43BA-BF86-BCE51767EE7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A715038-7719-4E38-86AA-CC76FBC7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 Graduation Requirements Waiver Document</vt:lpstr>
    </vt:vector>
  </TitlesOfParts>
  <Company>OSPI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 Graduation Requirements Waiver Document</dc:title>
  <dc:creator>Jack Archer</dc:creator>
  <cp:lastModifiedBy>Cindy Jouper</cp:lastModifiedBy>
  <cp:revision>2</cp:revision>
  <dcterms:created xsi:type="dcterms:W3CDTF">2019-12-20T16:17:00Z</dcterms:created>
  <dcterms:modified xsi:type="dcterms:W3CDTF">2019-12-20T16:17:00Z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0x010100F86170B2EC054849AE95A3A133DE7259</vt:lpwstr>
  </property>
</Properties>
</file>